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142"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1736"/>
        <w:gridCol w:w="85"/>
        <w:gridCol w:w="145"/>
        <w:gridCol w:w="161"/>
        <w:gridCol w:w="133"/>
        <w:gridCol w:w="288"/>
        <w:gridCol w:w="416"/>
        <w:gridCol w:w="551"/>
        <w:gridCol w:w="25"/>
        <w:gridCol w:w="1796"/>
        <w:gridCol w:w="40"/>
        <w:gridCol w:w="1457"/>
        <w:gridCol w:w="397"/>
        <w:gridCol w:w="985"/>
        <w:gridCol w:w="567"/>
        <w:gridCol w:w="7"/>
        <w:gridCol w:w="8"/>
        <w:gridCol w:w="66"/>
        <w:gridCol w:w="65"/>
        <w:gridCol w:w="1846"/>
      </w:tblGrid>
      <w:tr w:rsidR="000E31E6" w14:paraId="12B9F94D" w14:textId="77777777" w:rsidTr="006212E3">
        <w:trPr>
          <w:trHeight w:val="204"/>
        </w:trPr>
        <w:tc>
          <w:tcPr>
            <w:tcW w:w="10774" w:type="dxa"/>
            <w:gridSpan w:val="20"/>
            <w:tcBorders>
              <w:top w:val="nil"/>
              <w:left w:val="nil"/>
              <w:bottom w:val="nil"/>
              <w:right w:val="nil"/>
            </w:tcBorders>
            <w:shd w:val="clear" w:color="auto" w:fill="FFFFFF" w:themeFill="background1"/>
          </w:tcPr>
          <w:p w14:paraId="28227C7B" w14:textId="6E5F6AF6" w:rsidR="000E31E6" w:rsidRPr="004541DE" w:rsidRDefault="000841DA" w:rsidP="00C801D5">
            <w:pPr>
              <w:keepNext/>
              <w:spacing w:before="80" w:after="80"/>
              <w:rPr>
                <w:rFonts w:cs="Arial"/>
              </w:rPr>
            </w:pPr>
            <w:r w:rsidRPr="004541DE">
              <w:rPr>
                <w:rFonts w:cs="Arial"/>
              </w:rPr>
              <w:t xml:space="preserve">Use this form to apply for registration of a greyhound </w:t>
            </w:r>
            <w:r w:rsidR="00B60248">
              <w:rPr>
                <w:rFonts w:cs="Arial"/>
              </w:rPr>
              <w:t xml:space="preserve">attendant </w:t>
            </w:r>
            <w:r w:rsidR="00782796" w:rsidRPr="004541DE">
              <w:rPr>
                <w:rFonts w:cs="Arial"/>
              </w:rPr>
              <w:t>in accordance with</w:t>
            </w:r>
            <w:r w:rsidR="00B23033">
              <w:rPr>
                <w:rFonts w:cs="Arial"/>
              </w:rPr>
              <w:t xml:space="preserve"> Section</w:t>
            </w:r>
            <w:r w:rsidR="00782796" w:rsidRPr="004541DE">
              <w:rPr>
                <w:rFonts w:cs="Arial"/>
              </w:rPr>
              <w:t xml:space="preserve"> </w:t>
            </w:r>
            <w:r w:rsidR="00044090">
              <w:rPr>
                <w:rFonts w:cs="Arial"/>
              </w:rPr>
              <w:t>42</w:t>
            </w:r>
            <w:r w:rsidR="00084290" w:rsidRPr="004541DE">
              <w:rPr>
                <w:rFonts w:cs="Arial"/>
              </w:rPr>
              <w:t xml:space="preserve"> of the </w:t>
            </w:r>
            <w:r w:rsidR="00044090">
              <w:rPr>
                <w:rFonts w:cs="Arial"/>
              </w:rPr>
              <w:t>Rules of Greyhound Racing</w:t>
            </w:r>
            <w:r w:rsidR="00044090" w:rsidRPr="004541DE">
              <w:rPr>
                <w:rFonts w:cs="Arial"/>
              </w:rPr>
              <w:t>.</w:t>
            </w:r>
          </w:p>
          <w:p w14:paraId="4E0E3953" w14:textId="1DF7BDD5" w:rsidR="00782796" w:rsidRPr="004541DE" w:rsidRDefault="003A4736" w:rsidP="00084290">
            <w:pPr>
              <w:keepNext/>
              <w:spacing w:before="80" w:after="80"/>
            </w:pPr>
            <w:r w:rsidRPr="004541DE">
              <w:t xml:space="preserve">See the </w:t>
            </w:r>
            <w:hyperlink r:id="rId9" w:history="1">
              <w:r w:rsidR="004541DE" w:rsidRPr="004541DE">
                <w:rPr>
                  <w:rStyle w:val="Hyperlink"/>
                </w:rPr>
                <w:t>greyhound racing</w:t>
              </w:r>
            </w:hyperlink>
            <w:r w:rsidR="004541DE" w:rsidRPr="004541DE">
              <w:t xml:space="preserve"> </w:t>
            </w:r>
            <w:r w:rsidRPr="004541DE">
              <w:t>webpage f</w:t>
            </w:r>
            <w:r w:rsidR="00F743C0" w:rsidRPr="004541DE">
              <w:t>or further information</w:t>
            </w:r>
            <w:r w:rsidR="00614675" w:rsidRPr="004541DE">
              <w:t xml:space="preserve"> on</w:t>
            </w:r>
            <w:r w:rsidRPr="004541DE">
              <w:t xml:space="preserve"> </w:t>
            </w:r>
            <w:r w:rsidR="00AB6037" w:rsidRPr="004541DE">
              <w:t>applicant</w:t>
            </w:r>
            <w:r w:rsidRPr="004541DE">
              <w:t xml:space="preserve"> requirements.</w:t>
            </w:r>
          </w:p>
        </w:tc>
      </w:tr>
      <w:tr w:rsidR="005A0ED0" w14:paraId="53B9D89D" w14:textId="77777777" w:rsidTr="006212E3">
        <w:trPr>
          <w:trHeight w:val="204"/>
        </w:trPr>
        <w:tc>
          <w:tcPr>
            <w:tcW w:w="10774" w:type="dxa"/>
            <w:gridSpan w:val="20"/>
            <w:tcBorders>
              <w:top w:val="nil"/>
              <w:left w:val="single" w:sz="4" w:space="0" w:color="auto"/>
              <w:bottom w:val="single" w:sz="4" w:space="0" w:color="auto"/>
              <w:right w:val="single" w:sz="4" w:space="0" w:color="auto"/>
            </w:tcBorders>
            <w:shd w:val="clear" w:color="auto" w:fill="1F1F5F" w:themeFill="text1"/>
          </w:tcPr>
          <w:p w14:paraId="039DB1C7" w14:textId="77777777" w:rsidR="005A0ED0" w:rsidRDefault="0099074D" w:rsidP="00C63CD3">
            <w:pPr>
              <w:keepNext/>
              <w:spacing w:before="60" w:after="60"/>
              <w:rPr>
                <w:rFonts w:cs="Arial"/>
                <w:b/>
              </w:rPr>
            </w:pPr>
            <w:r>
              <w:rPr>
                <w:rFonts w:cs="Arial"/>
                <w:b/>
              </w:rPr>
              <w:t>Applicant details</w:t>
            </w:r>
          </w:p>
        </w:tc>
      </w:tr>
      <w:tr w:rsidR="00224194" w14:paraId="08D1DA26" w14:textId="77777777" w:rsidTr="006212E3">
        <w:trPr>
          <w:trHeight w:val="204"/>
        </w:trPr>
        <w:tc>
          <w:tcPr>
            <w:tcW w:w="354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7BD679" w14:textId="3DBDF99D" w:rsidR="00224194" w:rsidRPr="00224194" w:rsidRDefault="007D6B27" w:rsidP="00C63CD3">
            <w:pPr>
              <w:keepNext/>
              <w:spacing w:before="60" w:after="60"/>
              <w:rPr>
                <w:rFonts w:cs="Arial"/>
              </w:rPr>
            </w:pPr>
            <w:r>
              <w:rPr>
                <w:rFonts w:cs="Arial"/>
              </w:rPr>
              <w:t>For year ending February 20</w:t>
            </w:r>
          </w:p>
        </w:tc>
        <w:tc>
          <w:tcPr>
            <w:tcW w:w="7234"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4281CE3D" w14:textId="1DC0CB5C" w:rsidR="00224194" w:rsidRDefault="00044090" w:rsidP="00C63CD3">
            <w:pPr>
              <w:keepNext/>
              <w:spacing w:before="60" w:after="60"/>
              <w:rPr>
                <w:rFonts w:cs="Arial"/>
                <w:b/>
              </w:rPr>
            </w:pPr>
            <w:r>
              <w:rPr>
                <w:rFonts w:cs="Arial"/>
                <w:szCs w:val="22"/>
              </w:rPr>
              <w:t xml:space="preserve">New  </w:t>
            </w:r>
            <w:sdt>
              <w:sdtPr>
                <w:rPr>
                  <w:rFonts w:cs="Arial"/>
                  <w:szCs w:val="22"/>
                </w:rPr>
                <w:id w:val="-1126386071"/>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cs="Arial"/>
                <w:szCs w:val="22"/>
              </w:rPr>
              <w:t xml:space="preserve">                  Renewal </w:t>
            </w:r>
            <w:sdt>
              <w:sdtPr>
                <w:rPr>
                  <w:rFonts w:cs="Arial"/>
                  <w:szCs w:val="22"/>
                </w:rPr>
                <w:id w:val="1140378080"/>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tc>
      </w:tr>
      <w:tr w:rsidR="00666181" w14:paraId="71A7B08D" w14:textId="77777777" w:rsidTr="006212E3">
        <w:trPr>
          <w:trHeight w:val="204"/>
        </w:trPr>
        <w:tc>
          <w:tcPr>
            <w:tcW w:w="226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4F70A5" w14:textId="77777777" w:rsidR="00666181" w:rsidRPr="00425569" w:rsidRDefault="00666181" w:rsidP="00666181">
            <w:pPr>
              <w:keepNext/>
              <w:spacing w:before="60" w:after="60"/>
              <w:rPr>
                <w:rFonts w:cs="Arial"/>
                <w:szCs w:val="22"/>
              </w:rPr>
            </w:pPr>
            <w:r>
              <w:rPr>
                <w:rFonts w:cs="Arial"/>
                <w:szCs w:val="22"/>
              </w:rPr>
              <w:t>Surname:</w:t>
            </w:r>
          </w:p>
        </w:tc>
        <w:tc>
          <w:tcPr>
            <w:tcW w:w="49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8A14A73" w14:textId="77777777" w:rsidR="00666181" w:rsidRPr="00425569" w:rsidRDefault="00666181" w:rsidP="00666181">
            <w:pPr>
              <w:keepNext/>
              <w:spacing w:before="60" w:after="60"/>
              <w:rPr>
                <w:rFonts w:cs="Arial"/>
                <w:szCs w:val="22"/>
              </w:rPr>
            </w:pPr>
          </w:p>
        </w:tc>
        <w:tc>
          <w:tcPr>
            <w:tcW w:w="15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B1F5D2" w14:textId="77777777" w:rsidR="00666181" w:rsidRPr="00425569" w:rsidRDefault="00666181" w:rsidP="00666181">
            <w:pPr>
              <w:keepNext/>
              <w:spacing w:before="60" w:after="60"/>
              <w:rPr>
                <w:rFonts w:cs="Arial"/>
                <w:szCs w:val="22"/>
              </w:rPr>
            </w:pPr>
            <w:r>
              <w:rPr>
                <w:rFonts w:cs="Arial"/>
                <w:szCs w:val="22"/>
              </w:rPr>
              <w:t>Date of birth:</w:t>
            </w:r>
          </w:p>
        </w:tc>
        <w:tc>
          <w:tcPr>
            <w:tcW w:w="19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C303D2C" w14:textId="77777777" w:rsidR="00666181" w:rsidRPr="00425569" w:rsidRDefault="00666181" w:rsidP="00666181">
            <w:pPr>
              <w:keepNext/>
              <w:spacing w:before="60" w:after="60"/>
              <w:rPr>
                <w:rFonts w:cs="Arial"/>
                <w:szCs w:val="22"/>
              </w:rPr>
            </w:pPr>
          </w:p>
        </w:tc>
      </w:tr>
      <w:tr w:rsidR="00666181" w14:paraId="3BC3F486" w14:textId="77777777" w:rsidTr="006212E3">
        <w:trPr>
          <w:trHeight w:val="204"/>
        </w:trPr>
        <w:tc>
          <w:tcPr>
            <w:tcW w:w="226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2CFCD2" w14:textId="77777777" w:rsidR="00666181" w:rsidRDefault="00666181" w:rsidP="00666181">
            <w:pPr>
              <w:keepNext/>
              <w:spacing w:before="60" w:after="60"/>
              <w:rPr>
                <w:rFonts w:cs="Arial"/>
                <w:szCs w:val="22"/>
              </w:rPr>
            </w:pPr>
            <w:r>
              <w:rPr>
                <w:rFonts w:cs="Arial"/>
                <w:szCs w:val="22"/>
              </w:rPr>
              <w:t>Given name/s:</w:t>
            </w:r>
          </w:p>
        </w:tc>
        <w:tc>
          <w:tcPr>
            <w:tcW w:w="8514"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5DEBD7D5" w14:textId="77777777" w:rsidR="00666181" w:rsidRPr="00425569" w:rsidRDefault="00666181" w:rsidP="00666181">
            <w:pPr>
              <w:keepNext/>
              <w:spacing w:before="60" w:after="60"/>
              <w:rPr>
                <w:rFonts w:cs="Arial"/>
                <w:szCs w:val="22"/>
              </w:rPr>
            </w:pPr>
          </w:p>
        </w:tc>
      </w:tr>
      <w:tr w:rsidR="00666181" w14:paraId="1E2D9848" w14:textId="77777777" w:rsidTr="006212E3">
        <w:trPr>
          <w:trHeight w:val="204"/>
        </w:trPr>
        <w:tc>
          <w:tcPr>
            <w:tcW w:w="226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831A85" w14:textId="77777777" w:rsidR="00666181" w:rsidRPr="00FC4C2C" w:rsidRDefault="00666181" w:rsidP="00666181">
            <w:pPr>
              <w:spacing w:before="60" w:after="60"/>
              <w:rPr>
                <w:rFonts w:cs="Arial"/>
                <w:szCs w:val="22"/>
              </w:rPr>
            </w:pPr>
            <w:r w:rsidRPr="00FC4C2C">
              <w:rPr>
                <w:rFonts w:cs="Arial"/>
                <w:szCs w:val="22"/>
              </w:rPr>
              <w:t>Phone number:</w:t>
            </w:r>
          </w:p>
        </w:tc>
        <w:tc>
          <w:tcPr>
            <w:tcW w:w="311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29D404E" w14:textId="77777777" w:rsidR="00666181" w:rsidRPr="00FC4C2C" w:rsidRDefault="00666181" w:rsidP="00666181">
            <w:pPr>
              <w:spacing w:before="60" w:after="60"/>
              <w:rPr>
                <w:rFonts w:cs="Arial"/>
                <w:szCs w:val="22"/>
              </w:rPr>
            </w:pPr>
          </w:p>
        </w:tc>
        <w:tc>
          <w:tcPr>
            <w:tcW w:w="185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B8A311" w14:textId="77777777" w:rsidR="00666181" w:rsidRPr="00FC4C2C" w:rsidRDefault="00666181" w:rsidP="00666181">
            <w:pPr>
              <w:spacing w:before="60" w:after="60"/>
              <w:rPr>
                <w:rFonts w:cs="Arial"/>
                <w:szCs w:val="22"/>
              </w:rPr>
            </w:pPr>
            <w:r w:rsidRPr="00FC4C2C">
              <w:rPr>
                <w:rFonts w:cs="Arial"/>
                <w:szCs w:val="22"/>
              </w:rPr>
              <w:t>Mobile number:</w:t>
            </w:r>
          </w:p>
        </w:tc>
        <w:tc>
          <w:tcPr>
            <w:tcW w:w="354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7547588" w14:textId="77777777" w:rsidR="00666181" w:rsidRPr="00FC4C2C" w:rsidRDefault="00666181" w:rsidP="00666181">
            <w:pPr>
              <w:spacing w:before="60" w:after="60"/>
              <w:rPr>
                <w:rFonts w:cs="Arial"/>
                <w:szCs w:val="22"/>
              </w:rPr>
            </w:pPr>
          </w:p>
        </w:tc>
      </w:tr>
      <w:tr w:rsidR="00666181" w14:paraId="14F9BF81" w14:textId="77777777" w:rsidTr="006212E3">
        <w:trPr>
          <w:trHeight w:val="204"/>
        </w:trPr>
        <w:tc>
          <w:tcPr>
            <w:tcW w:w="226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37CCA2" w14:textId="77777777" w:rsidR="00666181" w:rsidRPr="00FC4C2C" w:rsidRDefault="00666181" w:rsidP="00666181">
            <w:pPr>
              <w:spacing w:before="60" w:after="60"/>
              <w:rPr>
                <w:rFonts w:cs="Arial"/>
                <w:szCs w:val="22"/>
              </w:rPr>
            </w:pPr>
            <w:r w:rsidRPr="00FC4C2C">
              <w:rPr>
                <w:rFonts w:cs="Arial"/>
                <w:szCs w:val="22"/>
              </w:rPr>
              <w:t>Email address:</w:t>
            </w:r>
          </w:p>
        </w:tc>
        <w:tc>
          <w:tcPr>
            <w:tcW w:w="8514"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35B251D2" w14:textId="77777777" w:rsidR="00666181" w:rsidRPr="00FC4C2C" w:rsidRDefault="00666181" w:rsidP="00666181">
            <w:pPr>
              <w:spacing w:before="60" w:after="60"/>
              <w:rPr>
                <w:rFonts w:cs="Arial"/>
                <w:szCs w:val="22"/>
              </w:rPr>
            </w:pPr>
          </w:p>
        </w:tc>
      </w:tr>
      <w:tr w:rsidR="00666181" w14:paraId="16060C3D" w14:textId="77777777" w:rsidTr="006212E3">
        <w:trPr>
          <w:trHeight w:val="204"/>
        </w:trPr>
        <w:tc>
          <w:tcPr>
            <w:tcW w:w="10774" w:type="dxa"/>
            <w:gridSpan w:val="20"/>
            <w:tcBorders>
              <w:top w:val="single" w:sz="4" w:space="0" w:color="auto"/>
              <w:left w:val="single" w:sz="4" w:space="0" w:color="auto"/>
              <w:bottom w:val="single" w:sz="4" w:space="0" w:color="auto"/>
              <w:right w:val="single" w:sz="4" w:space="0" w:color="auto"/>
            </w:tcBorders>
            <w:shd w:val="clear" w:color="auto" w:fill="1F1F5F" w:themeFill="text1"/>
            <w:vAlign w:val="center"/>
          </w:tcPr>
          <w:p w14:paraId="4C348603" w14:textId="61E5A167" w:rsidR="00666181" w:rsidRPr="00225D9B" w:rsidRDefault="000841DA" w:rsidP="00666181">
            <w:pPr>
              <w:keepNext/>
              <w:spacing w:before="60" w:after="60"/>
              <w:rPr>
                <w:rFonts w:cs="Arial"/>
                <w:b/>
              </w:rPr>
            </w:pPr>
            <w:r>
              <w:rPr>
                <w:rFonts w:cs="Arial"/>
                <w:b/>
              </w:rPr>
              <w:t>Licence details</w:t>
            </w:r>
          </w:p>
        </w:tc>
      </w:tr>
      <w:tr w:rsidR="005F6AF1" w14:paraId="645B7116" w14:textId="77777777" w:rsidTr="006212E3">
        <w:trPr>
          <w:trHeight w:val="204"/>
        </w:trPr>
        <w:tc>
          <w:tcPr>
            <w:tcW w:w="8928"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105043" w14:textId="19AC9B3C" w:rsidR="005F6AF1" w:rsidRPr="000841DA" w:rsidRDefault="005F6AF1" w:rsidP="005F6AF1">
            <w:pPr>
              <w:spacing w:before="60" w:after="60"/>
              <w:rPr>
                <w:rFonts w:cs="Arial"/>
                <w:szCs w:val="22"/>
              </w:rPr>
            </w:pPr>
            <w:r w:rsidRPr="000841DA">
              <w:rPr>
                <w:rFonts w:cs="Arial"/>
                <w:szCs w:val="22"/>
              </w:rPr>
              <w:t>Have you previously been registered as an owne</w:t>
            </w:r>
            <w:r w:rsidR="00493CF4">
              <w:rPr>
                <w:rFonts w:cs="Arial"/>
                <w:szCs w:val="22"/>
              </w:rPr>
              <w:t>r, trainer, attendant</w:t>
            </w:r>
            <w:r w:rsidRPr="000841DA">
              <w:rPr>
                <w:rFonts w:cs="Arial"/>
                <w:szCs w:val="22"/>
              </w:rPr>
              <w:t xml:space="preserve">, </w:t>
            </w:r>
            <w:proofErr w:type="gramStart"/>
            <w:r w:rsidRPr="000841DA">
              <w:rPr>
                <w:rFonts w:cs="Arial"/>
                <w:szCs w:val="22"/>
              </w:rPr>
              <w:t>bookmaker</w:t>
            </w:r>
            <w:proofErr w:type="gramEnd"/>
            <w:r w:rsidRPr="000841DA">
              <w:rPr>
                <w:rFonts w:cs="Arial"/>
                <w:szCs w:val="22"/>
              </w:rPr>
              <w:t xml:space="preserve"> or bookmaker’s key employee?</w:t>
            </w:r>
            <w:r w:rsidR="0031755B">
              <w:rPr>
                <w:rFonts w:cs="Arial"/>
                <w:szCs w:val="22"/>
              </w:rPr>
              <w:t xml:space="preserve"> If yes, state the following:</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69E3D47B" w14:textId="175D2413" w:rsidR="005F6AF1" w:rsidRPr="00FC4C2C" w:rsidRDefault="005F6AF1" w:rsidP="005F6AF1">
            <w:pPr>
              <w:keepNext/>
              <w:spacing w:before="60" w:after="60"/>
              <w:jc w:val="center"/>
              <w:rPr>
                <w:rFonts w:cs="Arial"/>
                <w:szCs w:val="22"/>
              </w:rPr>
            </w:pPr>
            <w:r>
              <w:rPr>
                <w:rFonts w:cs="Arial"/>
                <w:szCs w:val="22"/>
              </w:rPr>
              <w:t xml:space="preserve">Yes </w:t>
            </w:r>
            <w:sdt>
              <w:sdtPr>
                <w:rPr>
                  <w:rFonts w:cs="Arial"/>
                  <w:szCs w:val="22"/>
                </w:rPr>
                <w:id w:val="751236787"/>
                <w14:checkbox>
                  <w14:checked w14:val="0"/>
                  <w14:checkedState w14:val="2612" w14:font="MS Gothic"/>
                  <w14:uncheckedState w14:val="2610" w14:font="MS Gothic"/>
                </w14:checkbox>
              </w:sdtPr>
              <w:sdtContent>
                <w:r w:rsidR="00997876">
                  <w:rPr>
                    <w:rFonts w:ascii="MS Gothic" w:eastAsia="MS Gothic" w:hAnsi="MS Gothic" w:cs="Arial" w:hint="eastAsia"/>
                    <w:szCs w:val="22"/>
                  </w:rPr>
                  <w:t>☐</w:t>
                </w:r>
              </w:sdtContent>
            </w:sdt>
            <w:r w:rsidR="00997876">
              <w:rPr>
                <w:rFonts w:cs="Arial"/>
                <w:szCs w:val="22"/>
              </w:rPr>
              <w:t xml:space="preserve"> </w:t>
            </w:r>
            <w:r>
              <w:rPr>
                <w:rFonts w:cs="Arial"/>
                <w:szCs w:val="22"/>
              </w:rPr>
              <w:t>No</w:t>
            </w:r>
            <w:r w:rsidR="00997876">
              <w:rPr>
                <w:rFonts w:cs="Arial"/>
                <w:szCs w:val="22"/>
              </w:rPr>
              <w:t xml:space="preserve"> </w:t>
            </w:r>
            <w:sdt>
              <w:sdtPr>
                <w:rPr>
                  <w:rFonts w:cs="Arial"/>
                  <w:szCs w:val="22"/>
                </w:rPr>
                <w:id w:val="1105379452"/>
                <w14:checkbox>
                  <w14:checked w14:val="0"/>
                  <w14:checkedState w14:val="2612" w14:font="MS Gothic"/>
                  <w14:uncheckedState w14:val="2610" w14:font="MS Gothic"/>
                </w14:checkbox>
              </w:sdtPr>
              <w:sdtContent>
                <w:r w:rsidR="00997876">
                  <w:rPr>
                    <w:rFonts w:ascii="MS Gothic" w:eastAsia="MS Gothic" w:hAnsi="MS Gothic" w:cs="Arial" w:hint="eastAsia"/>
                    <w:szCs w:val="22"/>
                  </w:rPr>
                  <w:t>☐</w:t>
                </w:r>
              </w:sdtContent>
            </w:sdt>
          </w:p>
        </w:tc>
      </w:tr>
      <w:tr w:rsidR="00666181" w14:paraId="543B56BA" w14:textId="77777777" w:rsidTr="006212E3">
        <w:trPr>
          <w:trHeight w:val="204"/>
        </w:trPr>
        <w:tc>
          <w:tcPr>
            <w:tcW w:w="254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BE9671" w14:textId="2E1E98DD" w:rsidR="00666181" w:rsidRDefault="000841DA" w:rsidP="00666181">
            <w:pPr>
              <w:keepNext/>
              <w:spacing w:before="60" w:after="60"/>
              <w:rPr>
                <w:rFonts w:cs="Arial"/>
              </w:rPr>
            </w:pPr>
            <w:r>
              <w:rPr>
                <w:rFonts w:cs="Arial"/>
              </w:rPr>
              <w:t>Licence type:</w:t>
            </w:r>
          </w:p>
        </w:tc>
        <w:tc>
          <w:tcPr>
            <w:tcW w:w="8226"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99E2D44" w14:textId="77777777" w:rsidR="00666181" w:rsidRPr="00FC4C2C" w:rsidRDefault="00666181" w:rsidP="00666181">
            <w:pPr>
              <w:keepNext/>
              <w:spacing w:before="60" w:after="60"/>
              <w:rPr>
                <w:rFonts w:cs="Arial"/>
              </w:rPr>
            </w:pPr>
          </w:p>
        </w:tc>
      </w:tr>
      <w:tr w:rsidR="000841DA" w14:paraId="7B8EBAF4" w14:textId="77777777" w:rsidTr="006212E3">
        <w:trPr>
          <w:trHeight w:val="204"/>
        </w:trPr>
        <w:tc>
          <w:tcPr>
            <w:tcW w:w="254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7B1349" w14:textId="7DB93310" w:rsidR="000841DA" w:rsidRPr="00FC4C2C" w:rsidRDefault="000841DA" w:rsidP="00666181">
            <w:pPr>
              <w:spacing w:before="60" w:after="60"/>
              <w:rPr>
                <w:rFonts w:cs="Arial"/>
              </w:rPr>
            </w:pPr>
            <w:r>
              <w:rPr>
                <w:rFonts w:cs="Arial"/>
              </w:rPr>
              <w:t>Racing authority name:</w:t>
            </w:r>
          </w:p>
        </w:tc>
        <w:tc>
          <w:tcPr>
            <w:tcW w:w="8226"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ADB5668" w14:textId="77777777" w:rsidR="000841DA" w:rsidRPr="00FC4C2C" w:rsidRDefault="000841DA" w:rsidP="00666181">
            <w:pPr>
              <w:spacing w:before="60" w:after="60"/>
              <w:rPr>
                <w:rFonts w:cs="Arial"/>
              </w:rPr>
            </w:pPr>
          </w:p>
        </w:tc>
      </w:tr>
      <w:tr w:rsidR="000841DA" w14:paraId="415EB498" w14:textId="77777777" w:rsidTr="006212E3">
        <w:trPr>
          <w:trHeight w:val="204"/>
        </w:trPr>
        <w:tc>
          <w:tcPr>
            <w:tcW w:w="296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FD1872" w14:textId="5B831ACF" w:rsidR="000841DA" w:rsidRDefault="000841DA" w:rsidP="00666181">
            <w:pPr>
              <w:spacing w:before="60" w:after="60"/>
              <w:rPr>
                <w:rFonts w:cs="Arial"/>
              </w:rPr>
            </w:pPr>
            <w:r>
              <w:rPr>
                <w:rFonts w:cs="Arial"/>
              </w:rPr>
              <w:t>Number of years registered:</w:t>
            </w:r>
          </w:p>
        </w:tc>
        <w:tc>
          <w:tcPr>
            <w:tcW w:w="781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D9FAA8E" w14:textId="77777777" w:rsidR="000841DA" w:rsidRPr="00FC4C2C" w:rsidRDefault="000841DA" w:rsidP="00666181">
            <w:pPr>
              <w:spacing w:before="60" w:after="60"/>
              <w:rPr>
                <w:rFonts w:cs="Arial"/>
              </w:rPr>
            </w:pPr>
          </w:p>
        </w:tc>
      </w:tr>
      <w:tr w:rsidR="000841DA" w14:paraId="4A0D2DBC" w14:textId="77777777" w:rsidTr="006212E3">
        <w:trPr>
          <w:trHeight w:val="204"/>
        </w:trPr>
        <w:tc>
          <w:tcPr>
            <w:tcW w:w="254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A7277D" w14:textId="75C1295E" w:rsidR="000841DA" w:rsidRPr="00FC4C2C" w:rsidRDefault="000841DA" w:rsidP="00666181">
            <w:pPr>
              <w:spacing w:before="60" w:after="60"/>
              <w:rPr>
                <w:rFonts w:cs="Arial"/>
                <w:szCs w:val="22"/>
              </w:rPr>
            </w:pPr>
            <w:r>
              <w:rPr>
                <w:rFonts w:cs="Arial"/>
                <w:szCs w:val="22"/>
              </w:rPr>
              <w:t>Period of registration:</w:t>
            </w:r>
          </w:p>
        </w:tc>
        <w:tc>
          <w:tcPr>
            <w:tcW w:w="8226"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0738048" w14:textId="77777777" w:rsidR="000841DA" w:rsidRPr="00FC4C2C" w:rsidRDefault="000841DA" w:rsidP="00666181">
            <w:pPr>
              <w:spacing w:before="60" w:after="60"/>
              <w:rPr>
                <w:rFonts w:cs="Arial"/>
              </w:rPr>
            </w:pPr>
          </w:p>
        </w:tc>
      </w:tr>
      <w:tr w:rsidR="00244D72" w14:paraId="2CC551AA" w14:textId="77777777" w:rsidTr="006212E3">
        <w:trPr>
          <w:trHeight w:val="204"/>
        </w:trPr>
        <w:tc>
          <w:tcPr>
            <w:tcW w:w="10774" w:type="dxa"/>
            <w:gridSpan w:val="20"/>
            <w:tcBorders>
              <w:top w:val="single" w:sz="4" w:space="0" w:color="auto"/>
              <w:left w:val="single" w:sz="4" w:space="0" w:color="auto"/>
              <w:bottom w:val="single" w:sz="4" w:space="0" w:color="auto"/>
              <w:right w:val="single" w:sz="4" w:space="0" w:color="auto"/>
            </w:tcBorders>
            <w:shd w:val="clear" w:color="auto" w:fill="1F1F5F" w:themeFill="text1"/>
          </w:tcPr>
          <w:p w14:paraId="364C6B83" w14:textId="77777777" w:rsidR="00244D72" w:rsidRPr="00FC4C2C" w:rsidRDefault="00244D72" w:rsidP="00B039B6">
            <w:pPr>
              <w:spacing w:before="60" w:after="60"/>
              <w:rPr>
                <w:rFonts w:cs="Arial"/>
                <w:b/>
                <w:szCs w:val="22"/>
              </w:rPr>
            </w:pPr>
            <w:r>
              <w:rPr>
                <w:rFonts w:cs="Arial"/>
                <w:b/>
                <w:szCs w:val="22"/>
              </w:rPr>
              <w:t>D</w:t>
            </w:r>
            <w:r w:rsidRPr="00FC4C2C">
              <w:rPr>
                <w:rFonts w:cs="Arial"/>
                <w:b/>
                <w:szCs w:val="22"/>
              </w:rPr>
              <w:t>isclosures</w:t>
            </w:r>
          </w:p>
        </w:tc>
      </w:tr>
      <w:tr w:rsidR="0031755B" w14:paraId="587BE204" w14:textId="77777777" w:rsidTr="006212E3">
        <w:trPr>
          <w:trHeight w:val="204"/>
        </w:trPr>
        <w:tc>
          <w:tcPr>
            <w:tcW w:w="8928"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A06E7E" w14:textId="4BFD3617" w:rsidR="0031755B" w:rsidRPr="00FC4C2C" w:rsidRDefault="00D41248" w:rsidP="00017377">
            <w:pPr>
              <w:spacing w:before="60" w:after="60"/>
              <w:jc w:val="both"/>
              <w:rPr>
                <w:rFonts w:cs="Arial"/>
                <w:szCs w:val="22"/>
              </w:rPr>
            </w:pPr>
            <w:r>
              <w:rPr>
                <w:rFonts w:cs="Arial"/>
                <w:szCs w:val="22"/>
              </w:rPr>
              <w:t>Are you conversant with the procedures to be followed in the kennelling of greyhounds at race meetings or trials and the parade to, and the placing of such greyhounds in the starting boxes? Provide details below</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03BBD8E1" w14:textId="541FF6F8" w:rsidR="0031755B" w:rsidRPr="00FC4C2C" w:rsidRDefault="0031755B" w:rsidP="00D00C0A">
            <w:pPr>
              <w:spacing w:before="60" w:after="60"/>
              <w:jc w:val="center"/>
              <w:rPr>
                <w:rFonts w:cs="Arial"/>
              </w:rPr>
            </w:pPr>
            <w:r>
              <w:rPr>
                <w:rFonts w:cs="Arial"/>
                <w:szCs w:val="22"/>
              </w:rPr>
              <w:t xml:space="preserve">Yes </w:t>
            </w:r>
            <w:sdt>
              <w:sdtPr>
                <w:rPr>
                  <w:rFonts w:cs="Arial"/>
                  <w:szCs w:val="22"/>
                </w:rPr>
                <w:id w:val="-2139398753"/>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cs="Arial"/>
                <w:szCs w:val="22"/>
              </w:rPr>
              <w:t xml:space="preserve"> No </w:t>
            </w:r>
            <w:sdt>
              <w:sdtPr>
                <w:rPr>
                  <w:rFonts w:cs="Arial"/>
                  <w:szCs w:val="22"/>
                </w:rPr>
                <w:id w:val="87442498"/>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tc>
      </w:tr>
      <w:tr w:rsidR="004B7702" w14:paraId="5C7BFBFC" w14:textId="77777777" w:rsidTr="006212E3">
        <w:trPr>
          <w:trHeight w:val="881"/>
        </w:trPr>
        <w:tc>
          <w:tcPr>
            <w:tcW w:w="10774" w:type="dxa"/>
            <w:gridSpan w:val="20"/>
            <w:tcBorders>
              <w:top w:val="single" w:sz="4" w:space="0" w:color="auto"/>
              <w:left w:val="single" w:sz="4" w:space="0" w:color="auto"/>
              <w:bottom w:val="single" w:sz="4" w:space="0" w:color="auto"/>
              <w:right w:val="single" w:sz="4" w:space="0" w:color="auto"/>
            </w:tcBorders>
            <w:shd w:val="clear" w:color="auto" w:fill="FFFFFF" w:themeFill="background1"/>
          </w:tcPr>
          <w:p w14:paraId="0FA2329A" w14:textId="77777777" w:rsidR="004B7702" w:rsidRPr="00FC4C2C" w:rsidRDefault="004B7702" w:rsidP="00986801">
            <w:pPr>
              <w:spacing w:before="60" w:after="60"/>
              <w:rPr>
                <w:rFonts w:cs="Arial"/>
                <w:szCs w:val="22"/>
              </w:rPr>
            </w:pPr>
          </w:p>
        </w:tc>
      </w:tr>
      <w:tr w:rsidR="0031755B" w14:paraId="43887E0A" w14:textId="77777777" w:rsidTr="006212E3">
        <w:trPr>
          <w:trHeight w:val="204"/>
        </w:trPr>
        <w:tc>
          <w:tcPr>
            <w:tcW w:w="8928"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405073" w14:textId="65758F83" w:rsidR="0031755B" w:rsidRPr="002822AC" w:rsidRDefault="00D41248" w:rsidP="00017377">
            <w:pPr>
              <w:widowControl w:val="0"/>
              <w:tabs>
                <w:tab w:val="center" w:pos="5262"/>
              </w:tabs>
              <w:spacing w:before="60" w:after="60"/>
              <w:jc w:val="both"/>
              <w:rPr>
                <w:rFonts w:asciiTheme="minorHAnsi" w:hAnsiTheme="minorHAnsi" w:cs="Arial"/>
                <w:b/>
              </w:rPr>
            </w:pPr>
            <w:r>
              <w:t xml:space="preserve">Have you at any time been disqualified, suspended, warned off, </w:t>
            </w:r>
            <w:proofErr w:type="gramStart"/>
            <w:r>
              <w:t>fined</w:t>
            </w:r>
            <w:proofErr w:type="gramEnd"/>
            <w:r>
              <w:t xml:space="preserve"> or listed as a defaulter by any racing authority</w:t>
            </w:r>
            <w:r w:rsidR="0031755B">
              <w:t>?</w:t>
            </w:r>
            <w:r w:rsidR="00244D72">
              <w:t xml:space="preserve"> If yes, provide details below</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755B1D85" w14:textId="2EF7C06C" w:rsidR="0031755B" w:rsidRPr="00FC4C2C" w:rsidRDefault="0031755B" w:rsidP="0031755B">
            <w:pPr>
              <w:spacing w:before="60" w:after="60"/>
              <w:jc w:val="center"/>
              <w:rPr>
                <w:rFonts w:cs="Arial"/>
                <w:szCs w:val="22"/>
              </w:rPr>
            </w:pPr>
            <w:r>
              <w:rPr>
                <w:rFonts w:cs="Arial"/>
                <w:szCs w:val="22"/>
              </w:rPr>
              <w:t xml:space="preserve">Yes </w:t>
            </w:r>
            <w:sdt>
              <w:sdtPr>
                <w:rPr>
                  <w:rFonts w:cs="Arial"/>
                  <w:szCs w:val="22"/>
                </w:rPr>
                <w:id w:val="-482700113"/>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cs="Arial"/>
                <w:szCs w:val="22"/>
              </w:rPr>
              <w:t xml:space="preserve"> No </w:t>
            </w:r>
            <w:sdt>
              <w:sdtPr>
                <w:rPr>
                  <w:rFonts w:cs="Arial"/>
                  <w:szCs w:val="22"/>
                </w:rPr>
                <w:id w:val="1272597358"/>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tc>
      </w:tr>
      <w:tr w:rsidR="004541DE" w14:paraId="1D3636CA" w14:textId="77777777" w:rsidTr="006212E3">
        <w:trPr>
          <w:trHeight w:val="881"/>
        </w:trPr>
        <w:tc>
          <w:tcPr>
            <w:tcW w:w="10774" w:type="dxa"/>
            <w:gridSpan w:val="20"/>
            <w:tcBorders>
              <w:top w:val="single" w:sz="4" w:space="0" w:color="auto"/>
              <w:left w:val="single" w:sz="4" w:space="0" w:color="auto"/>
              <w:bottom w:val="single" w:sz="4" w:space="0" w:color="auto"/>
              <w:right w:val="single" w:sz="4" w:space="0" w:color="auto"/>
            </w:tcBorders>
            <w:shd w:val="clear" w:color="auto" w:fill="FFFFFF" w:themeFill="background1"/>
          </w:tcPr>
          <w:p w14:paraId="7F528E9E" w14:textId="77777777" w:rsidR="004541DE" w:rsidRPr="00FC4C2C" w:rsidRDefault="004541DE" w:rsidP="004541DE">
            <w:pPr>
              <w:spacing w:before="60" w:after="60"/>
              <w:rPr>
                <w:rFonts w:cs="Arial"/>
                <w:szCs w:val="22"/>
              </w:rPr>
            </w:pPr>
          </w:p>
        </w:tc>
      </w:tr>
      <w:tr w:rsidR="0031755B" w14:paraId="09014AF0" w14:textId="77777777" w:rsidTr="006212E3">
        <w:trPr>
          <w:trHeight w:val="204"/>
        </w:trPr>
        <w:tc>
          <w:tcPr>
            <w:tcW w:w="8863"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5E5092" w14:textId="77777777" w:rsidR="00017377" w:rsidRDefault="00003142" w:rsidP="00017377">
            <w:pPr>
              <w:spacing w:before="60" w:after="60"/>
              <w:jc w:val="both"/>
            </w:pPr>
            <w:r>
              <w:t xml:space="preserve">Have you ever been found guilty of an offence punishable by fine or imprisonment? </w:t>
            </w:r>
          </w:p>
          <w:p w14:paraId="43E0B2BB" w14:textId="4FCF0E24" w:rsidR="0031755B" w:rsidRPr="005748D2" w:rsidRDefault="00244D72" w:rsidP="00017377">
            <w:pPr>
              <w:spacing w:before="60" w:after="60"/>
              <w:jc w:val="both"/>
            </w:pPr>
            <w:r>
              <w:t xml:space="preserve">If yes, provide full details below </w:t>
            </w:r>
          </w:p>
        </w:tc>
        <w:tc>
          <w:tcPr>
            <w:tcW w:w="1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35977D" w14:textId="5FBB2B14" w:rsidR="0031755B" w:rsidRPr="00FC4C2C" w:rsidRDefault="0031755B" w:rsidP="0031755B">
            <w:pPr>
              <w:spacing w:before="60" w:after="60"/>
              <w:jc w:val="center"/>
              <w:rPr>
                <w:rFonts w:cs="Arial"/>
                <w:szCs w:val="22"/>
              </w:rPr>
            </w:pPr>
            <w:r>
              <w:rPr>
                <w:rFonts w:cs="Arial"/>
                <w:szCs w:val="22"/>
              </w:rPr>
              <w:t xml:space="preserve">Yes </w:t>
            </w:r>
            <w:sdt>
              <w:sdtPr>
                <w:rPr>
                  <w:rFonts w:cs="Arial"/>
                  <w:szCs w:val="22"/>
                </w:rPr>
                <w:id w:val="1423997383"/>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cs="Arial"/>
                <w:szCs w:val="22"/>
              </w:rPr>
              <w:t xml:space="preserve"> No </w:t>
            </w:r>
            <w:sdt>
              <w:sdtPr>
                <w:rPr>
                  <w:rFonts w:cs="Arial"/>
                  <w:szCs w:val="22"/>
                </w:rPr>
                <w:id w:val="409430162"/>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tc>
      </w:tr>
      <w:tr w:rsidR="004541DE" w14:paraId="51C7BD56" w14:textId="77777777" w:rsidTr="006212E3">
        <w:trPr>
          <w:trHeight w:val="992"/>
        </w:trPr>
        <w:tc>
          <w:tcPr>
            <w:tcW w:w="10774" w:type="dxa"/>
            <w:gridSpan w:val="20"/>
            <w:tcBorders>
              <w:top w:val="single" w:sz="4" w:space="0" w:color="auto"/>
              <w:left w:val="single" w:sz="4" w:space="0" w:color="auto"/>
              <w:bottom w:val="single" w:sz="4" w:space="0" w:color="auto"/>
              <w:right w:val="single" w:sz="4" w:space="0" w:color="auto"/>
            </w:tcBorders>
            <w:shd w:val="clear" w:color="auto" w:fill="FFFFFF" w:themeFill="background1"/>
          </w:tcPr>
          <w:p w14:paraId="3D3267DF" w14:textId="77777777" w:rsidR="004541DE" w:rsidRPr="00FC4C2C" w:rsidRDefault="004541DE" w:rsidP="004541DE">
            <w:pPr>
              <w:spacing w:before="60" w:after="60"/>
              <w:rPr>
                <w:rFonts w:cs="Arial"/>
                <w:szCs w:val="22"/>
              </w:rPr>
            </w:pPr>
          </w:p>
        </w:tc>
      </w:tr>
      <w:tr w:rsidR="000F4B20" w14:paraId="6ACC5F6E" w14:textId="77777777" w:rsidTr="006212E3">
        <w:trPr>
          <w:trHeight w:val="204"/>
        </w:trPr>
        <w:tc>
          <w:tcPr>
            <w:tcW w:w="10774"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B77896" w14:textId="6CA941A0" w:rsidR="000F4B20" w:rsidRPr="005748D2" w:rsidRDefault="00003142" w:rsidP="0031755B">
            <w:pPr>
              <w:keepNext/>
              <w:spacing w:before="60" w:after="60"/>
            </w:pPr>
            <w:r>
              <w:t>What experience have you had with regard to the handling of greyhounds?</w:t>
            </w:r>
          </w:p>
        </w:tc>
      </w:tr>
      <w:tr w:rsidR="004541DE" w14:paraId="44CF07E9" w14:textId="77777777" w:rsidTr="006212E3">
        <w:trPr>
          <w:trHeight w:val="917"/>
        </w:trPr>
        <w:tc>
          <w:tcPr>
            <w:tcW w:w="10774" w:type="dxa"/>
            <w:gridSpan w:val="20"/>
            <w:tcBorders>
              <w:top w:val="single" w:sz="4" w:space="0" w:color="auto"/>
              <w:left w:val="single" w:sz="4" w:space="0" w:color="auto"/>
              <w:bottom w:val="single" w:sz="4" w:space="0" w:color="auto"/>
              <w:right w:val="single" w:sz="4" w:space="0" w:color="auto"/>
            </w:tcBorders>
            <w:shd w:val="clear" w:color="auto" w:fill="FFFFFF" w:themeFill="background1"/>
          </w:tcPr>
          <w:p w14:paraId="0E147B2A" w14:textId="77777777" w:rsidR="004541DE" w:rsidRDefault="004541DE" w:rsidP="004541DE">
            <w:pPr>
              <w:spacing w:before="60" w:after="60"/>
              <w:rPr>
                <w:rFonts w:cs="Arial"/>
                <w:szCs w:val="22"/>
              </w:rPr>
            </w:pPr>
          </w:p>
          <w:p w14:paraId="77A30A4C" w14:textId="6CECBE32" w:rsidR="00653B72" w:rsidRDefault="00653B72" w:rsidP="004541DE">
            <w:pPr>
              <w:spacing w:before="60" w:after="60"/>
              <w:rPr>
                <w:rFonts w:cs="Arial"/>
                <w:szCs w:val="22"/>
              </w:rPr>
            </w:pPr>
          </w:p>
          <w:p w14:paraId="08266F32" w14:textId="77777777" w:rsidR="00653B72" w:rsidRPr="00653B72" w:rsidRDefault="00653B72" w:rsidP="00653B72">
            <w:pPr>
              <w:rPr>
                <w:rFonts w:cs="Arial"/>
                <w:szCs w:val="22"/>
              </w:rPr>
            </w:pPr>
          </w:p>
          <w:p w14:paraId="51496725" w14:textId="0A576FE6" w:rsidR="000F4B20" w:rsidRPr="00653B72" w:rsidRDefault="00653B72" w:rsidP="00653B72">
            <w:pPr>
              <w:tabs>
                <w:tab w:val="left" w:pos="2100"/>
              </w:tabs>
              <w:rPr>
                <w:rFonts w:cs="Arial"/>
                <w:szCs w:val="22"/>
              </w:rPr>
            </w:pPr>
            <w:r>
              <w:rPr>
                <w:rFonts w:cs="Arial"/>
                <w:szCs w:val="22"/>
              </w:rPr>
              <w:tab/>
            </w:r>
          </w:p>
        </w:tc>
      </w:tr>
      <w:tr w:rsidR="004541DE" w:rsidRPr="000F4216" w14:paraId="56926480" w14:textId="77777777" w:rsidTr="006212E3">
        <w:trPr>
          <w:trHeight w:val="204"/>
        </w:trPr>
        <w:tc>
          <w:tcPr>
            <w:tcW w:w="10774" w:type="dxa"/>
            <w:gridSpan w:val="20"/>
            <w:tcBorders>
              <w:top w:val="single" w:sz="4" w:space="0" w:color="auto"/>
              <w:left w:val="single" w:sz="4" w:space="0" w:color="auto"/>
              <w:bottom w:val="single" w:sz="4" w:space="0" w:color="auto"/>
              <w:right w:val="single" w:sz="4" w:space="0" w:color="auto"/>
            </w:tcBorders>
            <w:shd w:val="clear" w:color="auto" w:fill="002368"/>
          </w:tcPr>
          <w:p w14:paraId="65DFD244" w14:textId="1895F85B" w:rsidR="004541DE" w:rsidRPr="000F4216" w:rsidRDefault="004541DE" w:rsidP="004541DE">
            <w:pPr>
              <w:keepNext/>
              <w:spacing w:before="60" w:after="60"/>
              <w:rPr>
                <w:rFonts w:cs="Arial"/>
                <w:szCs w:val="22"/>
              </w:rPr>
            </w:pPr>
            <w:r>
              <w:rPr>
                <w:rFonts w:asciiTheme="minorHAnsi" w:hAnsiTheme="minorHAnsi" w:cs="Arial"/>
                <w:b/>
              </w:rPr>
              <w:lastRenderedPageBreak/>
              <w:t>Applicant declaration</w:t>
            </w:r>
          </w:p>
        </w:tc>
      </w:tr>
      <w:tr w:rsidR="006212E3" w:rsidRPr="002B3BDC" w14:paraId="1EB02868" w14:textId="77777777" w:rsidTr="006212E3">
        <w:trPr>
          <w:trHeight w:val="66"/>
        </w:trPr>
        <w:tc>
          <w:tcPr>
            <w:tcW w:w="182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462477" w14:textId="77777777" w:rsidR="006212E3" w:rsidRPr="002B3BDC" w:rsidRDefault="006212E3" w:rsidP="00D86628">
            <w:pPr>
              <w:keepNext/>
              <w:spacing w:before="60" w:after="60"/>
              <w:rPr>
                <w:rStyle w:val="Questionlabel"/>
                <w:b w:val="0"/>
              </w:rPr>
            </w:pPr>
            <w:r>
              <w:rPr>
                <w:rStyle w:val="Questionlabel"/>
                <w:b w:val="0"/>
              </w:rPr>
              <w:t>I, (full name)</w:t>
            </w:r>
          </w:p>
        </w:tc>
        <w:tc>
          <w:tcPr>
            <w:tcW w:w="8953" w:type="dxa"/>
            <w:gridSpan w:val="1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1BB6D" w14:textId="77777777" w:rsidR="006212E3" w:rsidRPr="002B3BDC" w:rsidRDefault="006212E3" w:rsidP="00D86628">
            <w:pPr>
              <w:keepNext/>
              <w:spacing w:before="60" w:after="60"/>
              <w:rPr>
                <w:rFonts w:cs="Arial"/>
                <w:b/>
                <w:szCs w:val="22"/>
              </w:rPr>
            </w:pPr>
          </w:p>
        </w:tc>
      </w:tr>
      <w:tr w:rsidR="006212E3" w:rsidRPr="002B3BDC" w14:paraId="145AFEC2" w14:textId="77777777" w:rsidTr="006212E3">
        <w:trPr>
          <w:trHeight w:val="66"/>
        </w:trPr>
        <w:tc>
          <w:tcPr>
            <w:tcW w:w="182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0ACF28" w14:textId="77777777" w:rsidR="006212E3" w:rsidRPr="002B3BDC" w:rsidRDefault="006212E3" w:rsidP="00D86628">
            <w:pPr>
              <w:keepNext/>
              <w:spacing w:before="60" w:after="60"/>
              <w:rPr>
                <w:rStyle w:val="Questionlabel"/>
                <w:b w:val="0"/>
              </w:rPr>
            </w:pPr>
            <w:r>
              <w:rPr>
                <w:rStyle w:val="Questionlabel"/>
                <w:b w:val="0"/>
              </w:rPr>
              <w:t>Of (address)</w:t>
            </w:r>
          </w:p>
        </w:tc>
        <w:tc>
          <w:tcPr>
            <w:tcW w:w="8953" w:type="dxa"/>
            <w:gridSpan w:val="1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2646" w14:textId="77777777" w:rsidR="006212E3" w:rsidRPr="002B3BDC" w:rsidRDefault="006212E3" w:rsidP="00D86628">
            <w:pPr>
              <w:keepNext/>
              <w:spacing w:before="60" w:after="60"/>
              <w:rPr>
                <w:rFonts w:cs="Arial"/>
                <w:b/>
                <w:szCs w:val="22"/>
              </w:rPr>
            </w:pPr>
          </w:p>
        </w:tc>
      </w:tr>
      <w:tr w:rsidR="004541DE" w:rsidRPr="000E31E6" w14:paraId="0C3DDF3E" w14:textId="77777777" w:rsidTr="006212E3">
        <w:trPr>
          <w:trHeight w:val="204"/>
        </w:trPr>
        <w:tc>
          <w:tcPr>
            <w:tcW w:w="10774"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AC7FBA" w14:textId="77777777" w:rsidR="006212E3" w:rsidRPr="0087013C" w:rsidRDefault="006212E3" w:rsidP="006212E3">
            <w:pPr>
              <w:keepNext/>
              <w:spacing w:before="60" w:after="60"/>
              <w:jc w:val="both"/>
            </w:pPr>
            <w:r w:rsidRPr="00FC4C2C">
              <w:t xml:space="preserve">Solemnly and sincerely declare that: </w:t>
            </w:r>
          </w:p>
          <w:p w14:paraId="13ACDEE3" w14:textId="77777777" w:rsidR="006212E3" w:rsidRDefault="006212E3" w:rsidP="006212E3">
            <w:pPr>
              <w:pStyle w:val="ListParagraph"/>
              <w:keepNext/>
              <w:numPr>
                <w:ilvl w:val="0"/>
                <w:numId w:val="14"/>
              </w:numPr>
              <w:spacing w:before="60" w:after="60"/>
              <w:jc w:val="both"/>
              <w:rPr>
                <w:rFonts w:cs="Arial"/>
              </w:rPr>
            </w:pPr>
            <w:r w:rsidRPr="00FC4C2C">
              <w:rPr>
                <w:rFonts w:cs="Arial"/>
              </w:rPr>
              <w:t>All statements and information contained in this application are true and correct to the best of my knowledge</w:t>
            </w:r>
            <w:r>
              <w:rPr>
                <w:rFonts w:cs="Arial"/>
              </w:rPr>
              <w:t xml:space="preserve"> by virtue of the </w:t>
            </w:r>
            <w:r w:rsidRPr="0087013C">
              <w:rPr>
                <w:rFonts w:cs="Arial"/>
                <w:i/>
              </w:rPr>
              <w:t>Oaths, Affidavits and Declarations Act 2010</w:t>
            </w:r>
            <w:r w:rsidRPr="00FC4C2C">
              <w:rPr>
                <w:rFonts w:cs="Arial"/>
              </w:rPr>
              <w:t>;</w:t>
            </w:r>
            <w:r>
              <w:rPr>
                <w:rFonts w:cs="Arial"/>
              </w:rPr>
              <w:t xml:space="preserve"> and</w:t>
            </w:r>
          </w:p>
          <w:p w14:paraId="69EF558C" w14:textId="77777777" w:rsidR="006212E3" w:rsidRPr="00743757" w:rsidRDefault="006212E3" w:rsidP="006212E3">
            <w:pPr>
              <w:pStyle w:val="ListParagraph"/>
              <w:keepNext/>
              <w:numPr>
                <w:ilvl w:val="0"/>
                <w:numId w:val="14"/>
              </w:numPr>
              <w:spacing w:before="60" w:after="60"/>
              <w:jc w:val="both"/>
              <w:rPr>
                <w:rFonts w:cs="Arial"/>
              </w:rPr>
            </w:pPr>
            <w:r w:rsidRPr="00FC4C2C">
              <w:rPr>
                <w:rFonts w:cs="Arial"/>
              </w:rPr>
              <w:t>I have read and understood the information contained in this application; and</w:t>
            </w:r>
            <w:r>
              <w:rPr>
                <w:rFonts w:cs="Arial"/>
              </w:rPr>
              <w:t xml:space="preserve"> </w:t>
            </w:r>
          </w:p>
          <w:p w14:paraId="1DB1C6B6" w14:textId="77777777" w:rsidR="006212E3" w:rsidRDefault="006212E3" w:rsidP="006212E3">
            <w:pPr>
              <w:pStyle w:val="ListParagraph"/>
              <w:keepNext/>
              <w:numPr>
                <w:ilvl w:val="0"/>
                <w:numId w:val="14"/>
              </w:numPr>
              <w:spacing w:before="60" w:after="60"/>
              <w:jc w:val="both"/>
              <w:rPr>
                <w:rFonts w:cs="Arial"/>
              </w:rPr>
            </w:pPr>
            <w:r w:rsidRPr="00743757">
              <w:rPr>
                <w:rFonts w:cs="Arial"/>
              </w:rPr>
              <w:t>I will notify Licensing NT within 7 days of any conviction in a court of law; and</w:t>
            </w:r>
          </w:p>
          <w:p w14:paraId="4820E858" w14:textId="77777777" w:rsidR="006212E3" w:rsidRPr="00FC4C2C" w:rsidRDefault="006212E3" w:rsidP="006212E3">
            <w:pPr>
              <w:pStyle w:val="ListParagraph"/>
              <w:keepNext/>
              <w:numPr>
                <w:ilvl w:val="0"/>
                <w:numId w:val="14"/>
              </w:numPr>
              <w:spacing w:before="60" w:after="60"/>
              <w:jc w:val="both"/>
              <w:rPr>
                <w:rFonts w:cs="Arial"/>
              </w:rPr>
            </w:pPr>
            <w:r>
              <w:rPr>
                <w:rFonts w:cs="Arial"/>
              </w:rPr>
              <w:t>I will notify Licensing NT within 7 days of any change in personal or employer details; and</w:t>
            </w:r>
          </w:p>
          <w:p w14:paraId="317E4299" w14:textId="77777777" w:rsidR="006212E3" w:rsidRPr="00743757" w:rsidRDefault="006212E3" w:rsidP="006212E3">
            <w:pPr>
              <w:pStyle w:val="ListParagraph"/>
              <w:keepNext/>
              <w:numPr>
                <w:ilvl w:val="0"/>
                <w:numId w:val="14"/>
              </w:numPr>
              <w:spacing w:before="60" w:after="60"/>
              <w:jc w:val="both"/>
              <w:rPr>
                <w:rFonts w:cs="Arial"/>
              </w:rPr>
            </w:pPr>
            <w:r w:rsidRPr="00743757">
              <w:rPr>
                <w:rFonts w:cs="Arial"/>
              </w:rPr>
              <w:t>I hereby consent to all probity investigations carried out by the authorised officers of Licensing NT to verify the information provided by me and to determine my suitability to hold the licence for which I have applied. I agree that such inquiries may be made before and after the issue of a licence; and</w:t>
            </w:r>
          </w:p>
          <w:p w14:paraId="77943839" w14:textId="53CDBE20" w:rsidR="001D1578" w:rsidRPr="001D1578" w:rsidRDefault="006212E3" w:rsidP="006212E3">
            <w:pPr>
              <w:pStyle w:val="NoSpacing"/>
              <w:numPr>
                <w:ilvl w:val="0"/>
                <w:numId w:val="14"/>
              </w:numPr>
              <w:jc w:val="both"/>
              <w:rPr>
                <w:rFonts w:cs="Arial"/>
                <w:szCs w:val="22"/>
              </w:rPr>
            </w:pPr>
            <w:r w:rsidRPr="00FC4C2C">
              <w:rPr>
                <w:rFonts w:cs="Arial"/>
              </w:rPr>
              <w:t xml:space="preserve">I know that it is an offence to make a declaration that is false in any </w:t>
            </w:r>
            <w:proofErr w:type="gramStart"/>
            <w:r w:rsidRPr="00FC4C2C">
              <w:rPr>
                <w:rFonts w:cs="Arial"/>
              </w:rPr>
              <w:t>material particular</w:t>
            </w:r>
            <w:proofErr w:type="gramEnd"/>
            <w:r w:rsidRPr="00FC4C2C">
              <w:rPr>
                <w:rFonts w:cs="Arial"/>
              </w:rPr>
              <w:t>.</w:t>
            </w:r>
          </w:p>
        </w:tc>
      </w:tr>
      <w:tr w:rsidR="004541DE" w:rsidRPr="00FC4C2C" w14:paraId="7BE5E32D" w14:textId="77777777" w:rsidTr="006212E3">
        <w:trPr>
          <w:trHeight w:val="462"/>
        </w:trPr>
        <w:tc>
          <w:tcPr>
            <w:tcW w:w="212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87BB46" w14:textId="2C39E7C0" w:rsidR="004541DE" w:rsidRPr="00FC4C2C" w:rsidRDefault="00017377" w:rsidP="004541DE">
            <w:pPr>
              <w:spacing w:before="60" w:after="60"/>
            </w:pPr>
            <w:r>
              <w:t>Declared at:</w:t>
            </w:r>
          </w:p>
        </w:tc>
        <w:tc>
          <w:tcPr>
            <w:tcW w:w="5103" w:type="dxa"/>
            <w:gridSpan w:val="9"/>
            <w:tcBorders>
              <w:top w:val="single" w:sz="4" w:space="0" w:color="auto"/>
              <w:left w:val="single" w:sz="4" w:space="0" w:color="auto"/>
              <w:bottom w:val="single" w:sz="4" w:space="0" w:color="auto"/>
              <w:right w:val="single" w:sz="4" w:space="0" w:color="auto"/>
            </w:tcBorders>
            <w:shd w:val="clear" w:color="auto" w:fill="auto"/>
          </w:tcPr>
          <w:p w14:paraId="21285A5A" w14:textId="376BCF17" w:rsidR="000F4B20" w:rsidRPr="00FC4C2C" w:rsidRDefault="000F4B20" w:rsidP="004541DE">
            <w:pPr>
              <w:spacing w:before="60" w:after="60"/>
            </w:pPr>
          </w:p>
        </w:tc>
        <w:tc>
          <w:tcPr>
            <w:tcW w:w="156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1EF428" w14:textId="33E7F5CF" w:rsidR="004541DE" w:rsidRPr="00FC4C2C" w:rsidRDefault="004541DE" w:rsidP="004541DE">
            <w:pPr>
              <w:spacing w:before="60" w:after="60"/>
            </w:pPr>
            <w:r w:rsidRPr="00FC4C2C">
              <w:t xml:space="preserve">on: </w:t>
            </w:r>
            <w:r w:rsidRPr="0080695E">
              <w:rPr>
                <w:sz w:val="20"/>
              </w:rPr>
              <w:t>(date)</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tcPr>
          <w:p w14:paraId="5289649E" w14:textId="77777777" w:rsidR="004541DE" w:rsidRPr="00FC4C2C" w:rsidRDefault="004541DE" w:rsidP="004541DE">
            <w:pPr>
              <w:spacing w:before="60" w:after="60"/>
            </w:pPr>
          </w:p>
        </w:tc>
      </w:tr>
      <w:tr w:rsidR="00017377" w:rsidRPr="00FC4C2C" w14:paraId="4D09D89A" w14:textId="77777777" w:rsidTr="006212E3">
        <w:trPr>
          <w:trHeight w:val="568"/>
        </w:trPr>
        <w:tc>
          <w:tcPr>
            <w:tcW w:w="212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1C3F52" w14:textId="1E43568A" w:rsidR="00017377" w:rsidRPr="00FC4C2C" w:rsidRDefault="00017377" w:rsidP="004541DE">
            <w:pPr>
              <w:spacing w:before="120" w:after="120"/>
            </w:pPr>
            <w:r>
              <w:t>Applicant</w:t>
            </w:r>
            <w:r w:rsidRPr="00FC4C2C">
              <w:t xml:space="preserve"> signature:</w:t>
            </w:r>
          </w:p>
        </w:tc>
        <w:tc>
          <w:tcPr>
            <w:tcW w:w="5103" w:type="dxa"/>
            <w:gridSpan w:val="9"/>
            <w:tcBorders>
              <w:top w:val="single" w:sz="4" w:space="0" w:color="auto"/>
              <w:left w:val="single" w:sz="4" w:space="0" w:color="auto"/>
              <w:bottom w:val="single" w:sz="4" w:space="0" w:color="auto"/>
              <w:right w:val="single" w:sz="4" w:space="0" w:color="auto"/>
            </w:tcBorders>
          </w:tcPr>
          <w:p w14:paraId="4B6BC576" w14:textId="7CAAF7D1" w:rsidR="00017377" w:rsidRPr="00FC4C2C" w:rsidRDefault="00017377" w:rsidP="004541DE">
            <w:pPr>
              <w:spacing w:before="120" w:after="120"/>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02685B" w14:textId="27F66E2C" w:rsidR="00017377" w:rsidRPr="00FC4C2C" w:rsidRDefault="00017377" w:rsidP="004541DE">
            <w:pPr>
              <w:spacing w:before="120" w:after="120"/>
            </w:pPr>
            <w:r>
              <w:t>Date</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tcPr>
          <w:p w14:paraId="51B5F877" w14:textId="3AF6680C" w:rsidR="00017377" w:rsidRPr="00FC4C2C" w:rsidRDefault="00017377" w:rsidP="004541DE">
            <w:pPr>
              <w:spacing w:before="120" w:after="120"/>
            </w:pPr>
          </w:p>
        </w:tc>
      </w:tr>
      <w:tr w:rsidR="004541DE" w:rsidRPr="002D7AE2" w14:paraId="3744EE6C" w14:textId="77777777" w:rsidTr="006212E3">
        <w:trPr>
          <w:trHeight w:val="204"/>
        </w:trPr>
        <w:tc>
          <w:tcPr>
            <w:tcW w:w="10774"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C770F4" w14:textId="77777777" w:rsidR="004541DE" w:rsidRPr="002D7AE2" w:rsidRDefault="004541DE" w:rsidP="00AD332C">
            <w:pPr>
              <w:spacing w:before="60" w:after="60"/>
              <w:jc w:val="both"/>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4C510D" w:rsidRPr="002D7AE2" w14:paraId="2F51440F" w14:textId="77777777" w:rsidTr="006212E3">
        <w:trPr>
          <w:trHeight w:val="204"/>
        </w:trPr>
        <w:tc>
          <w:tcPr>
            <w:tcW w:w="10774" w:type="dxa"/>
            <w:gridSpan w:val="20"/>
            <w:tcBorders>
              <w:top w:val="single" w:sz="4" w:space="0" w:color="auto"/>
              <w:left w:val="single" w:sz="4" w:space="0" w:color="auto"/>
              <w:bottom w:val="single" w:sz="4" w:space="0" w:color="auto"/>
              <w:right w:val="single" w:sz="4" w:space="0" w:color="auto"/>
            </w:tcBorders>
            <w:shd w:val="clear" w:color="auto" w:fill="1F1F5F" w:themeFill="text1"/>
          </w:tcPr>
          <w:p w14:paraId="64DDE2C3" w14:textId="0ADEEF70" w:rsidR="004C510D" w:rsidRPr="00FC4C2C" w:rsidRDefault="004C510D" w:rsidP="004C510D">
            <w:pPr>
              <w:spacing w:before="60" w:after="60"/>
              <w:rPr>
                <w:rFonts w:cs="Arial"/>
                <w:b/>
              </w:rPr>
            </w:pPr>
            <w:r>
              <w:rPr>
                <w:rFonts w:cs="Arial"/>
                <w:b/>
              </w:rPr>
              <w:t>S</w:t>
            </w:r>
            <w:r w:rsidRPr="00FC4C2C">
              <w:rPr>
                <w:rFonts w:cs="Arial"/>
                <w:b/>
              </w:rPr>
              <w:t>upporting documents</w:t>
            </w:r>
            <w:r>
              <w:rPr>
                <w:rFonts w:cs="Arial"/>
                <w:b/>
              </w:rPr>
              <w:t xml:space="preserve"> checklist</w:t>
            </w:r>
          </w:p>
        </w:tc>
      </w:tr>
      <w:tr w:rsidR="004C510D" w:rsidRPr="002D7AE2" w14:paraId="36496E51" w14:textId="77777777" w:rsidTr="006212E3">
        <w:trPr>
          <w:trHeight w:val="204"/>
        </w:trPr>
        <w:tc>
          <w:tcPr>
            <w:tcW w:w="8215"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9AB2AB" w14:textId="77C35806" w:rsidR="004C510D" w:rsidRDefault="00000000" w:rsidP="00322B68">
            <w:pPr>
              <w:spacing w:before="60" w:after="60"/>
            </w:pPr>
            <w:hyperlink r:id="rId10" w:history="1">
              <w:r w:rsidR="004C510D" w:rsidRPr="00084290">
                <w:rPr>
                  <w:rStyle w:val="Hyperlink"/>
                </w:rPr>
                <w:t>Prescribed</w:t>
              </w:r>
            </w:hyperlink>
            <w:r w:rsidR="00044090">
              <w:t xml:space="preserve"> application fee attached</w:t>
            </w:r>
          </w:p>
        </w:tc>
        <w:sdt>
          <w:sdtPr>
            <w:rPr>
              <w:rFonts w:cs="Arial"/>
              <w:b/>
            </w:rPr>
            <w:id w:val="-1720586595"/>
            <w14:checkbox>
              <w14:checked w14:val="0"/>
              <w14:checkedState w14:val="2612" w14:font="MS Gothic"/>
              <w14:uncheckedState w14:val="2610" w14:font="MS Gothic"/>
            </w14:checkbox>
          </w:sdtPr>
          <w:sdtContent>
            <w:tc>
              <w:tcPr>
                <w:tcW w:w="255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5C51F2A" w14:textId="77777777" w:rsidR="004C510D" w:rsidRDefault="004C510D" w:rsidP="00322B68">
                <w:pPr>
                  <w:spacing w:before="60" w:after="60"/>
                  <w:jc w:val="center"/>
                  <w:rPr>
                    <w:rFonts w:cs="Arial"/>
                    <w:b/>
                  </w:rPr>
                </w:pPr>
                <w:r>
                  <w:rPr>
                    <w:rFonts w:ascii="MS Gothic" w:eastAsia="MS Gothic" w:hAnsi="MS Gothic" w:cs="Arial" w:hint="eastAsia"/>
                    <w:b/>
                  </w:rPr>
                  <w:t>☐</w:t>
                </w:r>
              </w:p>
            </w:tc>
          </w:sdtContent>
        </w:sdt>
      </w:tr>
      <w:tr w:rsidR="00F665A1" w:rsidRPr="002D7AE2" w14:paraId="4F45194C" w14:textId="77777777" w:rsidTr="006212E3">
        <w:trPr>
          <w:trHeight w:val="204"/>
        </w:trPr>
        <w:tc>
          <w:tcPr>
            <w:tcW w:w="8215"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5636BA" w14:textId="77777777" w:rsidR="00F665A1" w:rsidRDefault="00F665A1" w:rsidP="00322B68">
            <w:pPr>
              <w:spacing w:before="60" w:after="60"/>
            </w:pPr>
            <w:r>
              <w:t xml:space="preserve">Complete and sign declaration </w:t>
            </w:r>
          </w:p>
        </w:tc>
        <w:sdt>
          <w:sdtPr>
            <w:rPr>
              <w:rFonts w:cs="Arial"/>
              <w:b/>
            </w:rPr>
            <w:id w:val="1293934726"/>
            <w14:checkbox>
              <w14:checked w14:val="0"/>
              <w14:checkedState w14:val="2612" w14:font="MS Gothic"/>
              <w14:uncheckedState w14:val="2610" w14:font="MS Gothic"/>
            </w14:checkbox>
          </w:sdtPr>
          <w:sdtContent>
            <w:tc>
              <w:tcPr>
                <w:tcW w:w="255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47E6067" w14:textId="77777777" w:rsidR="00F665A1" w:rsidRDefault="00F665A1" w:rsidP="00322B68">
                <w:pPr>
                  <w:spacing w:before="60" w:after="60"/>
                  <w:jc w:val="center"/>
                  <w:rPr>
                    <w:rFonts w:cs="Arial"/>
                    <w:b/>
                  </w:rPr>
                </w:pPr>
                <w:r>
                  <w:rPr>
                    <w:rFonts w:ascii="MS Gothic" w:eastAsia="MS Gothic" w:hAnsi="MS Gothic" w:cs="Arial" w:hint="eastAsia"/>
                    <w:b/>
                  </w:rPr>
                  <w:t>☐</w:t>
                </w:r>
              </w:p>
            </w:tc>
          </w:sdtContent>
        </w:sdt>
      </w:tr>
      <w:tr w:rsidR="00044090" w:rsidRPr="002D7AE2" w14:paraId="658E053A" w14:textId="77777777" w:rsidTr="006212E3">
        <w:trPr>
          <w:trHeight w:val="204"/>
        </w:trPr>
        <w:tc>
          <w:tcPr>
            <w:tcW w:w="8215"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DC3481" w14:textId="5E50C0F6" w:rsidR="00044090" w:rsidRDefault="00044090" w:rsidP="00322B68">
            <w:pPr>
              <w:spacing w:before="60" w:after="60"/>
            </w:pPr>
            <w:r>
              <w:t>Photographic Identification</w:t>
            </w:r>
          </w:p>
        </w:tc>
        <w:sdt>
          <w:sdtPr>
            <w:rPr>
              <w:rFonts w:cs="Arial"/>
              <w:b/>
            </w:rPr>
            <w:id w:val="1180466372"/>
            <w14:checkbox>
              <w14:checked w14:val="0"/>
              <w14:checkedState w14:val="2612" w14:font="MS Gothic"/>
              <w14:uncheckedState w14:val="2610" w14:font="MS Gothic"/>
            </w14:checkbox>
          </w:sdtPr>
          <w:sdtContent>
            <w:tc>
              <w:tcPr>
                <w:tcW w:w="255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5D70956" w14:textId="65E972C8" w:rsidR="00044090" w:rsidRDefault="00C74238" w:rsidP="00322B68">
                <w:pPr>
                  <w:spacing w:before="60" w:after="60"/>
                  <w:jc w:val="center"/>
                  <w:rPr>
                    <w:rFonts w:cs="Arial"/>
                    <w:b/>
                  </w:rPr>
                </w:pPr>
                <w:r>
                  <w:rPr>
                    <w:rFonts w:ascii="MS Gothic" w:eastAsia="MS Gothic" w:hAnsi="MS Gothic" w:cs="Arial" w:hint="eastAsia"/>
                    <w:b/>
                  </w:rPr>
                  <w:t>☐</w:t>
                </w:r>
              </w:p>
            </w:tc>
          </w:sdtContent>
        </w:sdt>
      </w:tr>
      <w:tr w:rsidR="00044090" w:rsidRPr="002D7AE2" w14:paraId="3FA5DD6C" w14:textId="77777777" w:rsidTr="006212E3">
        <w:trPr>
          <w:trHeight w:val="204"/>
        </w:trPr>
        <w:tc>
          <w:tcPr>
            <w:tcW w:w="8215"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CC01C0" w14:textId="43A232F1" w:rsidR="00044090" w:rsidRDefault="00C74238" w:rsidP="00322B68">
            <w:pPr>
              <w:spacing w:before="60" w:after="60"/>
            </w:pPr>
            <w:r>
              <w:t>If under 18 years of age, permission from a parent or guardian</w:t>
            </w:r>
            <w:r w:rsidR="00044090">
              <w:t xml:space="preserve"> </w:t>
            </w:r>
          </w:p>
        </w:tc>
        <w:sdt>
          <w:sdtPr>
            <w:rPr>
              <w:rFonts w:cs="Arial"/>
              <w:b/>
            </w:rPr>
            <w:id w:val="-601720101"/>
            <w14:checkbox>
              <w14:checked w14:val="0"/>
              <w14:checkedState w14:val="2612" w14:font="MS Gothic"/>
              <w14:uncheckedState w14:val="2610" w14:font="MS Gothic"/>
            </w14:checkbox>
          </w:sdtPr>
          <w:sdtContent>
            <w:tc>
              <w:tcPr>
                <w:tcW w:w="255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F6C0FC6" w14:textId="38F9D30A" w:rsidR="00044090" w:rsidRDefault="00C74238" w:rsidP="00322B68">
                <w:pPr>
                  <w:spacing w:before="60" w:after="60"/>
                  <w:jc w:val="center"/>
                  <w:rPr>
                    <w:rFonts w:cs="Arial"/>
                    <w:b/>
                  </w:rPr>
                </w:pPr>
                <w:r>
                  <w:rPr>
                    <w:rFonts w:ascii="MS Gothic" w:eastAsia="MS Gothic" w:hAnsi="MS Gothic" w:cs="Arial" w:hint="eastAsia"/>
                    <w:b/>
                  </w:rPr>
                  <w:t>☐</w:t>
                </w:r>
              </w:p>
            </w:tc>
          </w:sdtContent>
        </w:sdt>
      </w:tr>
      <w:tr w:rsidR="00F665A1" w:rsidRPr="002D7AE2" w14:paraId="42F27150" w14:textId="77777777" w:rsidTr="006212E3">
        <w:trPr>
          <w:trHeight w:val="204"/>
        </w:trPr>
        <w:tc>
          <w:tcPr>
            <w:tcW w:w="10774" w:type="dxa"/>
            <w:gridSpan w:val="20"/>
            <w:tcBorders>
              <w:top w:val="single" w:sz="4" w:space="0" w:color="auto"/>
              <w:left w:val="single" w:sz="4" w:space="0" w:color="auto"/>
              <w:bottom w:val="single" w:sz="4" w:space="0" w:color="auto"/>
              <w:right w:val="single" w:sz="4" w:space="0" w:color="auto"/>
            </w:tcBorders>
            <w:shd w:val="clear" w:color="auto" w:fill="1F1F5F" w:themeFill="text1"/>
          </w:tcPr>
          <w:p w14:paraId="4E1CD3B4" w14:textId="7714E447" w:rsidR="00F665A1" w:rsidRPr="00FC4C2C" w:rsidRDefault="00F665A1" w:rsidP="00322B68">
            <w:pPr>
              <w:spacing w:before="60" w:after="60"/>
              <w:rPr>
                <w:rFonts w:cs="Arial"/>
                <w:b/>
              </w:rPr>
            </w:pPr>
            <w:r>
              <w:rPr>
                <w:rFonts w:cs="Arial"/>
                <w:b/>
              </w:rPr>
              <w:t xml:space="preserve">Privacy Statement </w:t>
            </w:r>
          </w:p>
        </w:tc>
      </w:tr>
      <w:tr w:rsidR="00F665A1" w:rsidRPr="002D7AE2" w14:paraId="3BC97F67" w14:textId="77777777" w:rsidTr="006212E3">
        <w:trPr>
          <w:trHeight w:val="204"/>
        </w:trPr>
        <w:tc>
          <w:tcPr>
            <w:tcW w:w="10774"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AB736C" w14:textId="77777777" w:rsidR="00017377" w:rsidRDefault="00017377" w:rsidP="00017377">
            <w:pPr>
              <w:jc w:val="both"/>
            </w:pPr>
            <w:r w:rsidRPr="00B95A6D">
              <w:t xml:space="preserve">The Department of Industry, Tourism and Trade respects and is committed to safeguarding the confidentiality and privacy of the information that it collects and handles, in accordance with the </w:t>
            </w:r>
            <w:hyperlink r:id="rId11" w:history="1">
              <w:r w:rsidRPr="00B95A6D">
                <w:rPr>
                  <w:rStyle w:val="Hyperlink"/>
                </w:rPr>
                <w:t>Northern Territory Information Act 2002</w:t>
              </w:r>
            </w:hyperlink>
            <w:r>
              <w:t>.</w:t>
            </w:r>
          </w:p>
          <w:p w14:paraId="3877D1A6" w14:textId="77777777" w:rsidR="00017377" w:rsidRDefault="00017377" w:rsidP="00017377">
            <w:pPr>
              <w:jc w:val="both"/>
            </w:pPr>
            <w:r>
              <w:t xml:space="preserve">You have been asked to provide personal information as part of your application. You do not have to provide your personal information but if you choose not to, the NT Racing and Wagering Commission may be unable to accept or process your request. </w:t>
            </w:r>
          </w:p>
          <w:p w14:paraId="67B297DB" w14:textId="77777777" w:rsidR="00017377" w:rsidRPr="00B95A6D" w:rsidRDefault="00017377" w:rsidP="00017377">
            <w:pPr>
              <w:jc w:val="both"/>
            </w:pPr>
            <w:r w:rsidRPr="00B95A6D">
              <w:t>We may share your information:</w:t>
            </w:r>
          </w:p>
          <w:p w14:paraId="4978A27F" w14:textId="022EB98F" w:rsidR="00017377" w:rsidRPr="00B95A6D" w:rsidRDefault="003062CD" w:rsidP="00017377">
            <w:pPr>
              <w:pStyle w:val="ListParagraph"/>
              <w:numPr>
                <w:ilvl w:val="0"/>
                <w:numId w:val="15"/>
              </w:numPr>
              <w:spacing w:after="160" w:line="259" w:lineRule="auto"/>
              <w:contextualSpacing/>
              <w:jc w:val="both"/>
            </w:pPr>
            <w:r>
              <w:t>If required or authorised by law</w:t>
            </w:r>
            <w:r w:rsidR="00017377" w:rsidRPr="00B95A6D">
              <w:t xml:space="preserve"> to do so</w:t>
            </w:r>
          </w:p>
          <w:p w14:paraId="33FEB83B" w14:textId="77777777" w:rsidR="00017377" w:rsidRPr="00B95A6D" w:rsidRDefault="00017377" w:rsidP="00017377">
            <w:pPr>
              <w:pStyle w:val="ListParagraph"/>
              <w:numPr>
                <w:ilvl w:val="0"/>
                <w:numId w:val="15"/>
              </w:numPr>
              <w:spacing w:after="160" w:line="259" w:lineRule="auto"/>
              <w:contextualSpacing/>
              <w:jc w:val="both"/>
            </w:pPr>
            <w:r w:rsidRPr="00B95A6D">
              <w:t xml:space="preserve">If you have given us your consent to share your personal information for a specific purpose. </w:t>
            </w:r>
          </w:p>
          <w:p w14:paraId="2D7B193B" w14:textId="143E6063" w:rsidR="00F665A1" w:rsidRDefault="00017377" w:rsidP="00017377">
            <w:pPr>
              <w:jc w:val="both"/>
            </w:pPr>
            <w:r w:rsidRPr="00B95A6D">
              <w:t xml:space="preserve">Find out more about how we handle your personal information by reading the Departments </w:t>
            </w:r>
            <w:hyperlink r:id="rId12" w:history="1">
              <w:r w:rsidRPr="00B95A6D">
                <w:rPr>
                  <w:rStyle w:val="Hyperlink"/>
                </w:rPr>
                <w:t>privacy policy</w:t>
              </w:r>
            </w:hyperlink>
            <w:r>
              <w:t>.</w:t>
            </w:r>
          </w:p>
        </w:tc>
      </w:tr>
      <w:tr w:rsidR="00F665A1" w:rsidRPr="002A171C" w14:paraId="10425380" w14:textId="77777777" w:rsidTr="006212E3">
        <w:trPr>
          <w:trHeight w:val="204"/>
        </w:trPr>
        <w:tc>
          <w:tcPr>
            <w:tcW w:w="10774" w:type="dxa"/>
            <w:gridSpan w:val="20"/>
            <w:tcBorders>
              <w:top w:val="single" w:sz="4" w:space="0" w:color="auto"/>
              <w:left w:val="single" w:sz="4" w:space="0" w:color="auto"/>
              <w:bottom w:val="single" w:sz="4" w:space="0" w:color="auto"/>
              <w:right w:val="single" w:sz="4" w:space="0" w:color="auto"/>
            </w:tcBorders>
            <w:shd w:val="clear" w:color="auto" w:fill="002368"/>
          </w:tcPr>
          <w:p w14:paraId="7C923684" w14:textId="77777777" w:rsidR="00F665A1" w:rsidRPr="002A171C" w:rsidRDefault="00F665A1" w:rsidP="00F665A1">
            <w:pPr>
              <w:keepNext/>
              <w:spacing w:before="60" w:after="60"/>
              <w:rPr>
                <w:rFonts w:cs="Arial"/>
                <w:b/>
              </w:rPr>
            </w:pPr>
            <w:r w:rsidRPr="002A171C">
              <w:rPr>
                <w:rFonts w:cs="Arial"/>
                <w:b/>
              </w:rPr>
              <w:lastRenderedPageBreak/>
              <w:t>Lodgement</w:t>
            </w:r>
          </w:p>
        </w:tc>
      </w:tr>
      <w:tr w:rsidR="00F665A1" w:rsidRPr="005377F2" w14:paraId="5CC30B3F" w14:textId="77777777" w:rsidTr="006212E3">
        <w:trPr>
          <w:trHeight w:val="204"/>
        </w:trPr>
        <w:tc>
          <w:tcPr>
            <w:tcW w:w="10774"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8A1E8E" w14:textId="77777777" w:rsidR="00F665A1" w:rsidRPr="00BC1765" w:rsidRDefault="00F665A1" w:rsidP="00F665A1">
            <w:pPr>
              <w:keepNext/>
              <w:spacing w:before="60" w:after="60"/>
              <w:rPr>
                <w:szCs w:val="22"/>
              </w:rPr>
            </w:pPr>
            <w:r w:rsidRPr="00BC1765">
              <w:rPr>
                <w:szCs w:val="22"/>
              </w:rPr>
              <w:t>Complete applications can be lodged in person, email or via post at a Territory Business Centre below:</w:t>
            </w:r>
          </w:p>
        </w:tc>
      </w:tr>
      <w:tr w:rsidR="00F665A1" w:rsidRPr="008F5734" w14:paraId="66D48311" w14:textId="77777777" w:rsidTr="006212E3">
        <w:trPr>
          <w:trHeight w:val="306"/>
        </w:trPr>
        <w:tc>
          <w:tcPr>
            <w:tcW w:w="196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934BAD" w14:textId="77777777" w:rsidR="00F665A1" w:rsidRPr="00BC1765" w:rsidRDefault="00F665A1" w:rsidP="00F665A1">
            <w:pPr>
              <w:keepNext/>
              <w:spacing w:before="60" w:after="60"/>
              <w:rPr>
                <w:szCs w:val="22"/>
              </w:rPr>
            </w:pPr>
            <w:r w:rsidRPr="00BC1765">
              <w:rPr>
                <w:szCs w:val="22"/>
              </w:rPr>
              <w:t>Darwin:</w:t>
            </w:r>
          </w:p>
        </w:tc>
        <w:tc>
          <w:tcPr>
            <w:tcW w:w="8808" w:type="dxa"/>
            <w:gridSpan w:val="17"/>
            <w:tcBorders>
              <w:top w:val="single" w:sz="4" w:space="0" w:color="auto"/>
              <w:left w:val="single" w:sz="4" w:space="0" w:color="auto"/>
              <w:bottom w:val="single" w:sz="4" w:space="0" w:color="auto"/>
              <w:right w:val="single" w:sz="4" w:space="0" w:color="auto"/>
            </w:tcBorders>
            <w:shd w:val="clear" w:color="auto" w:fill="auto"/>
          </w:tcPr>
          <w:p w14:paraId="4ACAF2E1" w14:textId="77777777" w:rsidR="00F665A1" w:rsidRPr="00BC1765" w:rsidRDefault="00F665A1" w:rsidP="00F665A1">
            <w:pPr>
              <w:keepNext/>
              <w:spacing w:before="60" w:after="60"/>
              <w:rPr>
                <w:szCs w:val="22"/>
              </w:rPr>
            </w:pPr>
            <w:r w:rsidRPr="00BC1765">
              <w:rPr>
                <w:szCs w:val="22"/>
              </w:rPr>
              <w:t>Darwin Corporate Park, Ground Floor, Building 3, 631 Stuart Highway Berrimah</w:t>
            </w:r>
          </w:p>
        </w:tc>
      </w:tr>
      <w:tr w:rsidR="00F665A1" w:rsidRPr="008F5734" w14:paraId="6DAA99C4" w14:textId="77777777" w:rsidTr="006212E3">
        <w:trPr>
          <w:trHeight w:val="215"/>
        </w:trPr>
        <w:tc>
          <w:tcPr>
            <w:tcW w:w="196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B52182" w14:textId="77777777" w:rsidR="00F665A1" w:rsidRPr="00BC1765" w:rsidRDefault="00F665A1" w:rsidP="00F665A1">
            <w:pPr>
              <w:keepNext/>
              <w:spacing w:before="60" w:after="60"/>
              <w:rPr>
                <w:szCs w:val="22"/>
              </w:rPr>
            </w:pPr>
            <w:r w:rsidRPr="00BC1765">
              <w:rPr>
                <w:szCs w:val="22"/>
              </w:rPr>
              <w:t>Katherine:</w:t>
            </w:r>
          </w:p>
        </w:tc>
        <w:tc>
          <w:tcPr>
            <w:tcW w:w="8808" w:type="dxa"/>
            <w:gridSpan w:val="17"/>
            <w:tcBorders>
              <w:top w:val="single" w:sz="4" w:space="0" w:color="auto"/>
              <w:left w:val="single" w:sz="4" w:space="0" w:color="auto"/>
              <w:bottom w:val="single" w:sz="4" w:space="0" w:color="auto"/>
              <w:right w:val="single" w:sz="4" w:space="0" w:color="auto"/>
            </w:tcBorders>
            <w:shd w:val="clear" w:color="auto" w:fill="auto"/>
          </w:tcPr>
          <w:p w14:paraId="1CD33525" w14:textId="77777777" w:rsidR="00F665A1" w:rsidRPr="00BC1765" w:rsidRDefault="00F665A1" w:rsidP="00F665A1">
            <w:pPr>
              <w:keepNext/>
              <w:spacing w:before="60" w:after="60"/>
              <w:rPr>
                <w:szCs w:val="22"/>
              </w:rPr>
            </w:pPr>
            <w:r w:rsidRPr="00BC1765">
              <w:rPr>
                <w:szCs w:val="22"/>
              </w:rPr>
              <w:t>Big Rivers Government Centre, 5 First Street, Katherine</w:t>
            </w:r>
          </w:p>
        </w:tc>
      </w:tr>
      <w:tr w:rsidR="00F665A1" w:rsidRPr="004B6331" w14:paraId="51712552" w14:textId="77777777" w:rsidTr="006212E3">
        <w:trPr>
          <w:trHeight w:val="137"/>
        </w:trPr>
        <w:tc>
          <w:tcPr>
            <w:tcW w:w="196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D9F66E" w14:textId="77777777" w:rsidR="00F665A1" w:rsidRPr="00BC1765" w:rsidRDefault="00F665A1" w:rsidP="00F665A1">
            <w:pPr>
              <w:keepNext/>
              <w:spacing w:before="60" w:after="60"/>
              <w:rPr>
                <w:szCs w:val="22"/>
              </w:rPr>
            </w:pPr>
            <w:r w:rsidRPr="00BC1765">
              <w:rPr>
                <w:szCs w:val="22"/>
              </w:rPr>
              <w:t>Tennant Creek:</w:t>
            </w:r>
          </w:p>
        </w:tc>
        <w:tc>
          <w:tcPr>
            <w:tcW w:w="8808" w:type="dxa"/>
            <w:gridSpan w:val="17"/>
            <w:tcBorders>
              <w:top w:val="single" w:sz="4" w:space="0" w:color="auto"/>
              <w:left w:val="single" w:sz="4" w:space="0" w:color="auto"/>
              <w:bottom w:val="single" w:sz="4" w:space="0" w:color="auto"/>
              <w:right w:val="single" w:sz="4" w:space="0" w:color="auto"/>
            </w:tcBorders>
            <w:shd w:val="clear" w:color="auto" w:fill="auto"/>
          </w:tcPr>
          <w:p w14:paraId="78CFA81C" w14:textId="431B56A9" w:rsidR="00F665A1" w:rsidRPr="00BC1765" w:rsidRDefault="00F665A1" w:rsidP="00F665A1">
            <w:pPr>
              <w:keepNext/>
              <w:spacing w:before="60" w:after="60"/>
            </w:pPr>
            <w:r>
              <w:t>Shop 2, Barkl</w:t>
            </w:r>
            <w:r w:rsidRPr="00BC1765">
              <w:t xml:space="preserve">y House, </w:t>
            </w:r>
            <w:proofErr w:type="spellStart"/>
            <w:r w:rsidRPr="00BC1765">
              <w:t>Cnr</w:t>
            </w:r>
            <w:proofErr w:type="spellEnd"/>
            <w:r w:rsidRPr="00BC1765">
              <w:t xml:space="preserve"> Davidson and Paterson Streets, Tennant Creek</w:t>
            </w:r>
          </w:p>
        </w:tc>
      </w:tr>
      <w:tr w:rsidR="00F665A1" w:rsidRPr="004B6331" w14:paraId="3DE72A6E" w14:textId="77777777" w:rsidTr="006212E3">
        <w:trPr>
          <w:trHeight w:val="231"/>
        </w:trPr>
        <w:tc>
          <w:tcPr>
            <w:tcW w:w="196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B18B09" w14:textId="77777777" w:rsidR="00F665A1" w:rsidRPr="00BC1765" w:rsidRDefault="00F665A1" w:rsidP="00F665A1">
            <w:pPr>
              <w:keepNext/>
              <w:spacing w:before="60" w:after="60"/>
              <w:rPr>
                <w:szCs w:val="22"/>
              </w:rPr>
            </w:pPr>
            <w:r w:rsidRPr="00BC1765">
              <w:rPr>
                <w:szCs w:val="22"/>
              </w:rPr>
              <w:t>Alice Springs:</w:t>
            </w:r>
          </w:p>
        </w:tc>
        <w:tc>
          <w:tcPr>
            <w:tcW w:w="8808" w:type="dxa"/>
            <w:gridSpan w:val="17"/>
            <w:tcBorders>
              <w:top w:val="single" w:sz="4" w:space="0" w:color="auto"/>
              <w:left w:val="single" w:sz="4" w:space="0" w:color="auto"/>
              <w:bottom w:val="single" w:sz="4" w:space="0" w:color="auto"/>
              <w:right w:val="single" w:sz="4" w:space="0" w:color="auto"/>
            </w:tcBorders>
            <w:shd w:val="clear" w:color="auto" w:fill="auto"/>
          </w:tcPr>
          <w:p w14:paraId="422FC6B7" w14:textId="77777777" w:rsidR="00F665A1" w:rsidRPr="00BC1765" w:rsidRDefault="00F665A1" w:rsidP="00F665A1">
            <w:pPr>
              <w:keepNext/>
              <w:spacing w:before="60" w:after="60"/>
            </w:pPr>
            <w:r w:rsidRPr="00BC1765">
              <w:t>Ground Floor, The Green Well Building, 50 Bath Street Alice Springs</w:t>
            </w:r>
          </w:p>
        </w:tc>
      </w:tr>
      <w:tr w:rsidR="00F665A1" w:rsidRPr="004E1197" w14:paraId="2873F6F0" w14:textId="77777777" w:rsidTr="006212E3">
        <w:trPr>
          <w:trHeight w:val="278"/>
        </w:trPr>
        <w:tc>
          <w:tcPr>
            <w:tcW w:w="2548" w:type="dxa"/>
            <w:gridSpan w:val="6"/>
            <w:tcBorders>
              <w:top w:val="single" w:sz="4" w:space="0" w:color="auto"/>
              <w:left w:val="single" w:sz="4" w:space="0" w:color="auto"/>
              <w:bottom w:val="single" w:sz="4" w:space="0" w:color="auto"/>
              <w:right w:val="single" w:sz="4" w:space="0" w:color="auto"/>
            </w:tcBorders>
            <w:shd w:val="clear" w:color="auto" w:fill="auto"/>
          </w:tcPr>
          <w:p w14:paraId="68539088" w14:textId="77777777" w:rsidR="00F665A1" w:rsidRPr="00BC1765" w:rsidRDefault="00F665A1" w:rsidP="00F665A1">
            <w:pPr>
              <w:spacing w:before="60" w:after="60"/>
            </w:pPr>
            <w:r w:rsidRPr="00BC1765">
              <w:t>1800 193 111</w:t>
            </w:r>
          </w:p>
        </w:tc>
        <w:tc>
          <w:tcPr>
            <w:tcW w:w="4285" w:type="dxa"/>
            <w:gridSpan w:val="6"/>
            <w:tcBorders>
              <w:top w:val="single" w:sz="4" w:space="0" w:color="auto"/>
              <w:left w:val="single" w:sz="4" w:space="0" w:color="auto"/>
              <w:bottom w:val="single" w:sz="4" w:space="0" w:color="auto"/>
              <w:right w:val="single" w:sz="4" w:space="0" w:color="auto"/>
            </w:tcBorders>
            <w:shd w:val="clear" w:color="auto" w:fill="auto"/>
          </w:tcPr>
          <w:p w14:paraId="68DC91B0" w14:textId="77777777" w:rsidR="00F665A1" w:rsidRPr="00BC1765" w:rsidRDefault="00000000" w:rsidP="00F665A1">
            <w:pPr>
              <w:spacing w:before="60" w:after="60"/>
            </w:pPr>
            <w:hyperlink r:id="rId13" w:history="1">
              <w:r w:rsidR="00F665A1" w:rsidRPr="00921F5F">
                <w:rPr>
                  <w:rStyle w:val="Hyperlink"/>
                </w:rPr>
                <w:t>territorybusinesscentre@nt.gov.au</w:t>
              </w:r>
            </w:hyperlink>
            <w:r w:rsidR="00F665A1" w:rsidRPr="00BC1765">
              <w:t xml:space="preserve"> </w:t>
            </w:r>
          </w:p>
        </w:tc>
        <w:tc>
          <w:tcPr>
            <w:tcW w:w="3941" w:type="dxa"/>
            <w:gridSpan w:val="8"/>
            <w:tcBorders>
              <w:top w:val="single" w:sz="4" w:space="0" w:color="auto"/>
              <w:left w:val="single" w:sz="4" w:space="0" w:color="auto"/>
              <w:bottom w:val="single" w:sz="4" w:space="0" w:color="auto"/>
              <w:right w:val="single" w:sz="4" w:space="0" w:color="auto"/>
            </w:tcBorders>
            <w:shd w:val="clear" w:color="auto" w:fill="auto"/>
          </w:tcPr>
          <w:p w14:paraId="70CDF66F" w14:textId="77777777" w:rsidR="00F665A1" w:rsidRPr="00BC1765" w:rsidRDefault="00F665A1" w:rsidP="00F665A1">
            <w:pPr>
              <w:spacing w:before="60" w:after="60"/>
            </w:pPr>
            <w:r w:rsidRPr="00BC1765">
              <w:t>GPO Box 9800 Darwin NT 0801</w:t>
            </w:r>
          </w:p>
        </w:tc>
      </w:tr>
      <w:tr w:rsidR="00F665A1" w:rsidRPr="003150C8" w14:paraId="21D38FBD" w14:textId="77777777" w:rsidTr="006212E3">
        <w:trPr>
          <w:trHeight w:val="278"/>
        </w:trPr>
        <w:tc>
          <w:tcPr>
            <w:tcW w:w="10774" w:type="dxa"/>
            <w:gridSpan w:val="20"/>
            <w:tcBorders>
              <w:top w:val="single" w:sz="4" w:space="0" w:color="auto"/>
              <w:left w:val="single" w:sz="4" w:space="0" w:color="auto"/>
              <w:bottom w:val="single" w:sz="4" w:space="0" w:color="auto"/>
              <w:right w:val="single" w:sz="4" w:space="0" w:color="auto"/>
            </w:tcBorders>
            <w:shd w:val="clear" w:color="auto" w:fill="1F1F5F" w:themeFill="text1"/>
          </w:tcPr>
          <w:p w14:paraId="03D51D59" w14:textId="77777777" w:rsidR="00F665A1" w:rsidRPr="003150C8" w:rsidRDefault="00F665A1" w:rsidP="00F665A1">
            <w:pPr>
              <w:keepNext/>
              <w:spacing w:before="60" w:after="60"/>
              <w:rPr>
                <w:rFonts w:cs="Arial"/>
                <w:b/>
              </w:rPr>
            </w:pPr>
            <w:r>
              <w:rPr>
                <w:rFonts w:cs="Arial"/>
                <w:b/>
              </w:rPr>
              <w:t>Payment details</w:t>
            </w:r>
          </w:p>
        </w:tc>
      </w:tr>
      <w:tr w:rsidR="00F665A1" w:rsidRPr="00BC1765" w14:paraId="4D5C428E" w14:textId="77777777" w:rsidTr="006212E3">
        <w:trPr>
          <w:trHeight w:val="357"/>
        </w:trPr>
        <w:tc>
          <w:tcPr>
            <w:tcW w:w="10774"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3E062C" w14:textId="77777777" w:rsidR="00F665A1" w:rsidRDefault="00F665A1" w:rsidP="00F665A1">
            <w:pPr>
              <w:keepNext/>
              <w:spacing w:before="60" w:after="60"/>
              <w:rPr>
                <w:rFonts w:cs="Arial"/>
              </w:rPr>
            </w:pPr>
            <w:r>
              <w:rPr>
                <w:rFonts w:cs="Arial"/>
              </w:rPr>
              <w:t xml:space="preserve">A fee is payable on lodgement of this application form. Payment can be made by: </w:t>
            </w:r>
          </w:p>
          <w:p w14:paraId="027FAEE3" w14:textId="77777777" w:rsidR="00F665A1" w:rsidRPr="00DF5E9E" w:rsidRDefault="00F665A1" w:rsidP="00F665A1">
            <w:pPr>
              <w:pStyle w:val="ListParagraph"/>
              <w:keepNext/>
              <w:numPr>
                <w:ilvl w:val="0"/>
                <w:numId w:val="9"/>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14:paraId="7764F954" w14:textId="77777777" w:rsidR="00F665A1" w:rsidRDefault="00F665A1" w:rsidP="00F665A1">
            <w:pPr>
              <w:pStyle w:val="ListParagraph"/>
              <w:keepNext/>
              <w:numPr>
                <w:ilvl w:val="0"/>
                <w:numId w:val="9"/>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14:paraId="77BDF490" w14:textId="77777777" w:rsidR="00F665A1" w:rsidRPr="00BC1765" w:rsidRDefault="00F665A1" w:rsidP="00F665A1">
            <w:pPr>
              <w:pStyle w:val="ListParagraph"/>
              <w:keepNext/>
              <w:numPr>
                <w:ilvl w:val="0"/>
                <w:numId w:val="9"/>
              </w:numPr>
              <w:spacing w:before="60" w:after="60"/>
            </w:pPr>
            <w:r>
              <w:t>C</w:t>
            </w:r>
            <w:r w:rsidRPr="00BC1765">
              <w:t xml:space="preserve">redit card </w:t>
            </w:r>
            <w:r w:rsidRPr="00D323C4">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F665A1" w:rsidRPr="00BC1765" w14:paraId="533AD015" w14:textId="77777777" w:rsidTr="006212E3">
        <w:trPr>
          <w:trHeight w:val="278"/>
        </w:trPr>
        <w:tc>
          <w:tcPr>
            <w:tcW w:w="1736" w:type="dxa"/>
            <w:tcBorders>
              <w:top w:val="single" w:sz="4" w:space="0" w:color="auto"/>
              <w:left w:val="single" w:sz="4" w:space="0" w:color="auto"/>
              <w:bottom w:val="single" w:sz="4" w:space="0" w:color="auto"/>
              <w:right w:val="single" w:sz="4" w:space="0" w:color="auto"/>
            </w:tcBorders>
            <w:shd w:val="clear" w:color="auto" w:fill="FFFFFF" w:themeFill="background1"/>
          </w:tcPr>
          <w:p w14:paraId="6772205E" w14:textId="77777777" w:rsidR="00F665A1" w:rsidRPr="00BC1765" w:rsidRDefault="00F665A1" w:rsidP="00F665A1">
            <w:pPr>
              <w:spacing w:before="60" w:after="60"/>
              <w:rPr>
                <w:szCs w:val="22"/>
              </w:rPr>
            </w:pPr>
            <w:r>
              <w:rPr>
                <w:szCs w:val="22"/>
              </w:rPr>
              <w:t>Payment date:</w:t>
            </w:r>
          </w:p>
        </w:tc>
        <w:tc>
          <w:tcPr>
            <w:tcW w:w="1779"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2050ADBC" w14:textId="77777777" w:rsidR="00F665A1" w:rsidRPr="00BC1765" w:rsidRDefault="00F665A1" w:rsidP="00F665A1">
            <w:pPr>
              <w:spacing w:before="60" w:after="60"/>
              <w:rPr>
                <w:szCs w:val="22"/>
              </w:rPr>
            </w:pPr>
          </w:p>
        </w:tc>
        <w:tc>
          <w:tcPr>
            <w:tcW w:w="18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25DB3D" w14:textId="77777777" w:rsidR="00F665A1" w:rsidRPr="00BC1765" w:rsidRDefault="00F665A1" w:rsidP="00F665A1">
            <w:pPr>
              <w:spacing w:before="60" w:after="60"/>
              <w:rPr>
                <w:szCs w:val="22"/>
              </w:rPr>
            </w:pPr>
            <w:r>
              <w:rPr>
                <w:szCs w:val="22"/>
              </w:rPr>
              <w:t>Receipt number:</w:t>
            </w:r>
          </w:p>
        </w:tc>
        <w:tc>
          <w:tcPr>
            <w:tcW w:w="189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1589A1D" w14:textId="77777777" w:rsidR="00F665A1" w:rsidRPr="00BC1765" w:rsidRDefault="00F665A1" w:rsidP="00F665A1">
            <w:pPr>
              <w:spacing w:before="60" w:after="60"/>
              <w:rPr>
                <w:szCs w:val="22"/>
              </w:rPr>
            </w:pPr>
          </w:p>
        </w:tc>
        <w:tc>
          <w:tcPr>
            <w:tcW w:w="16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F1D140B" w14:textId="77777777" w:rsidR="00F665A1" w:rsidRPr="00BC1765" w:rsidRDefault="00F665A1" w:rsidP="00F665A1">
            <w:pPr>
              <w:spacing w:before="60" w:after="60"/>
              <w:rPr>
                <w:szCs w:val="22"/>
              </w:rPr>
            </w:pPr>
            <w:r>
              <w:rPr>
                <w:szCs w:val="22"/>
              </w:rPr>
              <w:t>Amount paid:</w:t>
            </w:r>
          </w:p>
        </w:tc>
        <w:tc>
          <w:tcPr>
            <w:tcW w:w="19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96A4BD" w14:textId="77777777" w:rsidR="00F665A1" w:rsidRPr="00BC1765" w:rsidRDefault="00F665A1" w:rsidP="00F665A1">
            <w:pPr>
              <w:keepNext/>
              <w:spacing w:before="60" w:after="60"/>
              <w:rPr>
                <w:szCs w:val="22"/>
              </w:rPr>
            </w:pPr>
          </w:p>
        </w:tc>
      </w:tr>
    </w:tbl>
    <w:p w14:paraId="124DA546" w14:textId="77777777" w:rsidR="004F5739" w:rsidRDefault="004F5739" w:rsidP="0087013C"/>
    <w:sectPr w:rsidR="004F5739" w:rsidSect="00334742">
      <w:headerReference w:type="default" r:id="rId14"/>
      <w:footerReference w:type="default" r:id="rId15"/>
      <w:headerReference w:type="first" r:id="rId16"/>
      <w:footerReference w:type="first" r:id="rId17"/>
      <w:pgSz w:w="11906" w:h="16838" w:code="9"/>
      <w:pgMar w:top="568" w:right="794" w:bottom="567" w:left="794"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EC24E" w14:textId="77777777" w:rsidR="000E2B26" w:rsidRDefault="000E2B26" w:rsidP="007332FF">
      <w:r>
        <w:separator/>
      </w:r>
    </w:p>
  </w:endnote>
  <w:endnote w:type="continuationSeparator" w:id="0">
    <w:p w14:paraId="6B18230E" w14:textId="77777777" w:rsidR="000E2B26" w:rsidRDefault="000E2B2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14:paraId="2D22C9EA" w14:textId="77777777" w:rsidTr="005C15BF">
      <w:trPr>
        <w:cantSplit/>
        <w:trHeight w:hRule="exact" w:val="850"/>
      </w:trPr>
      <w:tc>
        <w:tcPr>
          <w:tcW w:w="10318" w:type="dxa"/>
          <w:vAlign w:val="bottom"/>
        </w:tcPr>
        <w:p w14:paraId="123C85E4" w14:textId="3E7D97BE" w:rsidR="005C15BF" w:rsidRPr="001B3D22" w:rsidRDefault="00000000"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4-07-01T00:00:00Z">
                <w:dateFormat w:val="d MMMM yyyy"/>
                <w:lid w:val="en-AU"/>
                <w:storeMappedDataAs w:val="dateTime"/>
                <w:calendar w:val="gregorian"/>
              </w:date>
            </w:sdtPr>
            <w:sdtContent>
              <w:r w:rsidR="00653B72">
                <w:rPr>
                  <w:rStyle w:val="PageNumber"/>
                </w:rPr>
                <w:t>1 July 2024</w:t>
              </w:r>
            </w:sdtContent>
          </w:sdt>
          <w:r w:rsidR="005C15BF">
            <w:rPr>
              <w:rStyle w:val="PageNumber"/>
            </w:rPr>
            <w:t xml:space="preserve"> | Version </w:t>
          </w:r>
          <w:r w:rsidR="00084290">
            <w:rPr>
              <w:rStyle w:val="PageNumber"/>
            </w:rPr>
            <w:t>3</w:t>
          </w:r>
          <w:r w:rsidR="006B191F">
            <w:rPr>
              <w:rStyle w:val="PageNumber"/>
            </w:rPr>
            <w:t>.0</w:t>
          </w:r>
        </w:p>
        <w:p w14:paraId="36E93F01" w14:textId="0110BC25" w:rsidR="005C15BF" w:rsidRPr="00AC4488" w:rsidRDefault="005C15BF" w:rsidP="00F53A58">
          <w:pPr>
            <w:spacing w:after="0"/>
            <w:rPr>
              <w:rStyle w:val="PageNumber"/>
            </w:rPr>
          </w:pPr>
          <w:r>
            <w:rPr>
              <w:noProof/>
              <w:sz w:val="19"/>
              <w:lang w:eastAsia="en-AU"/>
            </w:rPr>
            <w:drawing>
              <wp:anchor distT="0" distB="0" distL="114300" distR="114300" simplePos="0" relativeHeight="251663360" behindDoc="0" locked="0" layoutInCell="1" allowOverlap="1" wp14:anchorId="688FAC5B" wp14:editId="6AD40722">
                <wp:simplePos x="0" y="0"/>
                <wp:positionH relativeFrom="column">
                  <wp:posOffset>5007610</wp:posOffset>
                </wp:positionH>
                <wp:positionV relativeFrom="margin">
                  <wp:posOffset>-48260</wp:posOffset>
                </wp:positionV>
                <wp:extent cx="1224915" cy="436245"/>
                <wp:effectExtent l="0" t="0" r="0" b="1905"/>
                <wp:wrapNone/>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F06EE">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F06EE">
            <w:rPr>
              <w:rStyle w:val="PageNumber"/>
              <w:noProof/>
            </w:rPr>
            <w:t>3</w:t>
          </w:r>
          <w:r w:rsidRPr="00AC4488">
            <w:rPr>
              <w:rStyle w:val="PageNumber"/>
            </w:rPr>
            <w:fldChar w:fldCharType="end"/>
          </w:r>
        </w:p>
      </w:tc>
    </w:tr>
  </w:tbl>
  <w:p w14:paraId="2AA8EF2D" w14:textId="77777777" w:rsidR="005C15BF" w:rsidRPr="00B11C67" w:rsidRDefault="005C15BF" w:rsidP="00F53A5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14:paraId="4D35031F" w14:textId="77777777" w:rsidTr="005C15BF">
      <w:trPr>
        <w:cantSplit/>
        <w:trHeight w:hRule="exact" w:val="850"/>
      </w:trPr>
      <w:tc>
        <w:tcPr>
          <w:tcW w:w="10318" w:type="dxa"/>
          <w:vAlign w:val="bottom"/>
        </w:tcPr>
        <w:p w14:paraId="70B8DB89" w14:textId="7712AF02" w:rsidR="005C15BF" w:rsidRPr="001B3D22" w:rsidRDefault="005C15BF" w:rsidP="00F53A58">
          <w:pPr>
            <w:spacing w:after="0"/>
            <w:rPr>
              <w:rStyle w:val="PageNumber"/>
            </w:rPr>
          </w:pPr>
          <w:r>
            <w:rPr>
              <w:noProof/>
              <w:sz w:val="19"/>
              <w:lang w:eastAsia="en-AU"/>
            </w:rPr>
            <w:drawing>
              <wp:anchor distT="0" distB="0" distL="114300" distR="114300" simplePos="0" relativeHeight="251662335" behindDoc="0" locked="0" layoutInCell="1" allowOverlap="1" wp14:anchorId="63229FA8" wp14:editId="4253D70F">
                <wp:simplePos x="0" y="0"/>
                <wp:positionH relativeFrom="column">
                  <wp:posOffset>5136515</wp:posOffset>
                </wp:positionH>
                <wp:positionV relativeFrom="margin">
                  <wp:posOffset>-20320</wp:posOffset>
                </wp:positionV>
                <wp:extent cx="1224915" cy="436245"/>
                <wp:effectExtent l="0" t="0" r="0" b="1905"/>
                <wp:wrapNone/>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4-07-01T00:00:00Z">
                <w:dateFormat w:val="d MMMM yyyy"/>
                <w:lid w:val="en-AU"/>
                <w:storeMappedDataAs w:val="dateTime"/>
                <w:calendar w:val="gregorian"/>
              </w:date>
            </w:sdtPr>
            <w:sdtContent>
              <w:r w:rsidR="00084290">
                <w:rPr>
                  <w:rStyle w:val="PageNumber"/>
                </w:rPr>
                <w:t xml:space="preserve">1 </w:t>
              </w:r>
              <w:r w:rsidR="00653B72">
                <w:rPr>
                  <w:rStyle w:val="PageNumber"/>
                </w:rPr>
                <w:t>July</w:t>
              </w:r>
              <w:r w:rsidR="00084290">
                <w:rPr>
                  <w:rStyle w:val="PageNumber"/>
                </w:rPr>
                <w:t xml:space="preserve"> 202</w:t>
              </w:r>
              <w:r w:rsidR="00653B72">
                <w:rPr>
                  <w:rStyle w:val="PageNumber"/>
                </w:rPr>
                <w:t>4</w:t>
              </w:r>
            </w:sdtContent>
          </w:sdt>
          <w:r w:rsidR="00084290">
            <w:rPr>
              <w:rStyle w:val="PageNumber"/>
            </w:rPr>
            <w:t xml:space="preserve"> | Version 3</w:t>
          </w:r>
          <w:r w:rsidR="00DF06EE">
            <w:rPr>
              <w:rStyle w:val="PageNumber"/>
            </w:rPr>
            <w:t>.1</w:t>
          </w:r>
        </w:p>
        <w:p w14:paraId="7ECB02BD" w14:textId="56402254"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F06EE">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F06EE">
            <w:rPr>
              <w:rStyle w:val="PageNumber"/>
              <w:noProof/>
            </w:rPr>
            <w:t>3</w:t>
          </w:r>
          <w:r w:rsidRPr="00AC4488">
            <w:rPr>
              <w:rStyle w:val="PageNumber"/>
            </w:rPr>
            <w:fldChar w:fldCharType="end"/>
          </w:r>
        </w:p>
      </w:tc>
    </w:tr>
  </w:tbl>
  <w:p w14:paraId="05C59CD9" w14:textId="77777777" w:rsidR="005C15BF" w:rsidRPr="00B11C67" w:rsidRDefault="005C15BF"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F37C6" w14:textId="77777777" w:rsidR="000E2B26" w:rsidRDefault="000E2B26" w:rsidP="007332FF">
      <w:r>
        <w:separator/>
      </w:r>
    </w:p>
  </w:footnote>
  <w:footnote w:type="continuationSeparator" w:id="0">
    <w:p w14:paraId="0462B0BD" w14:textId="77777777" w:rsidR="000E2B26" w:rsidRDefault="000E2B26"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D3F1E" w14:textId="2AA848F2" w:rsidR="005C15BF" w:rsidRPr="00162207" w:rsidRDefault="0000000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0F1218">
          <w:rPr>
            <w:rStyle w:val="HeaderChar"/>
          </w:rPr>
          <w:t>Registration of a Greyhound Attendant Application</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5A3C" w14:textId="2E9111C2" w:rsidR="005C15BF" w:rsidRPr="000E31E6" w:rsidRDefault="00000000" w:rsidP="00C801D5">
    <w:pPr>
      <w:pStyle w:val="Title"/>
      <w:spacing w:after="120"/>
      <w:rPr>
        <w:bCs w:val="0"/>
        <w:sz w:val="54"/>
        <w:szCs w:val="54"/>
      </w:rPr>
    </w:pPr>
    <w:sdt>
      <w:sdtPr>
        <w:rPr>
          <w:rStyle w:val="TitleChar"/>
          <w:sz w:val="54"/>
          <w:szCs w:val="54"/>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r w:rsidR="000F1218">
          <w:rPr>
            <w:rStyle w:val="TitleChar"/>
            <w:sz w:val="54"/>
            <w:szCs w:val="54"/>
          </w:rPr>
          <w:t xml:space="preserve">Registration of a </w:t>
        </w:r>
        <w:r w:rsidR="00146502">
          <w:rPr>
            <w:rStyle w:val="TitleChar"/>
            <w:sz w:val="54"/>
            <w:szCs w:val="54"/>
          </w:rPr>
          <w:t>g</w:t>
        </w:r>
        <w:r w:rsidR="000F1218">
          <w:rPr>
            <w:rStyle w:val="TitleChar"/>
            <w:sz w:val="54"/>
            <w:szCs w:val="54"/>
          </w:rPr>
          <w:t xml:space="preserve">reyhound </w:t>
        </w:r>
        <w:r w:rsidR="00146502">
          <w:rPr>
            <w:rStyle w:val="TitleChar"/>
            <w:sz w:val="54"/>
            <w:szCs w:val="54"/>
          </w:rPr>
          <w:t>a</w:t>
        </w:r>
        <w:r w:rsidR="000F1218">
          <w:rPr>
            <w:rStyle w:val="TitleChar"/>
            <w:sz w:val="54"/>
            <w:szCs w:val="54"/>
          </w:rPr>
          <w:t xml:space="preserve">ttendant </w:t>
        </w:r>
        <w:r w:rsidR="00146502">
          <w:rPr>
            <w:rStyle w:val="TitleChar"/>
            <w:sz w:val="54"/>
            <w:szCs w:val="54"/>
          </w:rPr>
          <w:t>a</w:t>
        </w:r>
        <w:r w:rsidR="000F1218">
          <w:rPr>
            <w:rStyle w:val="TitleChar"/>
            <w:sz w:val="54"/>
            <w:szCs w:val="54"/>
          </w:rPr>
          <w:t>pplication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2254DFA"/>
    <w:multiLevelType w:val="hybridMultilevel"/>
    <w:tmpl w:val="461E3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41038E7"/>
    <w:multiLevelType w:val="hybridMultilevel"/>
    <w:tmpl w:val="48D23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37A1CDC"/>
    <w:multiLevelType w:val="hybridMultilevel"/>
    <w:tmpl w:val="52FE2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694085B"/>
    <w:multiLevelType w:val="hybridMultilevel"/>
    <w:tmpl w:val="7F2C1A2E"/>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42212A97"/>
    <w:multiLevelType w:val="hybridMultilevel"/>
    <w:tmpl w:val="17183A5E"/>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0214D2F"/>
    <w:multiLevelType w:val="hybridMultilevel"/>
    <w:tmpl w:val="B1408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842BC6"/>
    <w:multiLevelType w:val="multilevel"/>
    <w:tmpl w:val="0C78A7AC"/>
    <w:numStyleLink w:val="Tablebulletlist"/>
  </w:abstractNum>
  <w:abstractNum w:abstractNumId="31" w15:restartNumberingAfterBreak="0">
    <w:nsid w:val="545F7FA9"/>
    <w:multiLevelType w:val="hybridMultilevel"/>
    <w:tmpl w:val="79D66B9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6DA2CAE"/>
    <w:multiLevelType w:val="multilevel"/>
    <w:tmpl w:val="3E5E177A"/>
    <w:name w:val="NTG Table Bullet List332222222222222"/>
    <w:numStyleLink w:val="Tablenumberlist"/>
  </w:abstractNum>
  <w:abstractNum w:abstractNumId="34" w15:restartNumberingAfterBreak="0">
    <w:nsid w:val="583359D9"/>
    <w:multiLevelType w:val="multilevel"/>
    <w:tmpl w:val="3E5E177A"/>
    <w:name w:val="NTG Table Bullet List332222222"/>
    <w:numStyleLink w:val="Tablenumberlist"/>
  </w:abstractNum>
  <w:abstractNum w:abstractNumId="35" w15:restartNumberingAfterBreak="0">
    <w:nsid w:val="5B9A5FFE"/>
    <w:multiLevelType w:val="multilevel"/>
    <w:tmpl w:val="0C78A7AC"/>
    <w:name w:val="NTG Table Bullet List33222222222222"/>
    <w:numStyleLink w:val="Tablebulletlist"/>
  </w:abstractNum>
  <w:abstractNum w:abstractNumId="36" w15:restartNumberingAfterBreak="0">
    <w:nsid w:val="5D3D451C"/>
    <w:multiLevelType w:val="hybridMultilevel"/>
    <w:tmpl w:val="4E4AE10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D444259"/>
    <w:multiLevelType w:val="multilevel"/>
    <w:tmpl w:val="0C78A7AC"/>
    <w:name w:val="NTG Table Bullet List332222"/>
    <w:numStyleLink w:val="Tablebulletlist"/>
  </w:abstractNum>
  <w:abstractNum w:abstractNumId="38" w15:restartNumberingAfterBreak="0">
    <w:nsid w:val="69262556"/>
    <w:multiLevelType w:val="multilevel"/>
    <w:tmpl w:val="3E5E177A"/>
    <w:name w:val="NTG Table Bullet List3322222222222222"/>
    <w:numStyleLink w:val="Tablenumberlist"/>
  </w:abstractNum>
  <w:abstractNum w:abstractNumId="39" w15:restartNumberingAfterBreak="0">
    <w:nsid w:val="7453664D"/>
    <w:multiLevelType w:val="multilevel"/>
    <w:tmpl w:val="0C78A7AC"/>
    <w:name w:val="NTG Table Bullet List3322222222222222222"/>
    <w:numStyleLink w:val="Tablebulletlist"/>
  </w:abstractNum>
  <w:abstractNum w:abstractNumId="40" w15:restartNumberingAfterBreak="0">
    <w:nsid w:val="755F0F53"/>
    <w:multiLevelType w:val="hybridMultilevel"/>
    <w:tmpl w:val="0D5E223E"/>
    <w:lvl w:ilvl="0" w:tplc="0C090017">
      <w:start w:val="1"/>
      <w:numFmt w:val="lowerLetter"/>
      <w:lvlText w:val="%1)"/>
      <w:lvlJc w:val="left"/>
      <w:pPr>
        <w:ind w:left="1080" w:hanging="360"/>
      </w:p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76141D1E"/>
    <w:multiLevelType w:val="multilevel"/>
    <w:tmpl w:val="0C78A7AC"/>
    <w:name w:val="NTG Table Bullet List332222222222"/>
    <w:numStyleLink w:val="Tablebulletlist"/>
  </w:abstractNum>
  <w:abstractNum w:abstractNumId="4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62547346">
    <w:abstractNumId w:val="22"/>
  </w:num>
  <w:num w:numId="2" w16cid:durableId="1084104577">
    <w:abstractNumId w:val="12"/>
  </w:num>
  <w:num w:numId="3" w16cid:durableId="435904321">
    <w:abstractNumId w:val="42"/>
  </w:num>
  <w:num w:numId="4" w16cid:durableId="1766531670">
    <w:abstractNumId w:val="27"/>
  </w:num>
  <w:num w:numId="5" w16cid:durableId="467014332">
    <w:abstractNumId w:val="17"/>
  </w:num>
  <w:num w:numId="6" w16cid:durableId="301233113">
    <w:abstractNumId w:val="8"/>
  </w:num>
  <w:num w:numId="7" w16cid:durableId="368142071">
    <w:abstractNumId w:val="30"/>
  </w:num>
  <w:num w:numId="8" w16cid:durableId="279653030">
    <w:abstractNumId w:val="16"/>
  </w:num>
  <w:num w:numId="9" w16cid:durableId="1231579749">
    <w:abstractNumId w:val="36"/>
  </w:num>
  <w:num w:numId="10" w16cid:durableId="2138982617">
    <w:abstractNumId w:val="31"/>
  </w:num>
  <w:num w:numId="11" w16cid:durableId="1173497883">
    <w:abstractNumId w:val="23"/>
  </w:num>
  <w:num w:numId="12" w16cid:durableId="979071735">
    <w:abstractNumId w:val="25"/>
  </w:num>
  <w:num w:numId="13" w16cid:durableId="235669323">
    <w:abstractNumId w:val="40"/>
  </w:num>
  <w:num w:numId="14" w16cid:durableId="1035152748">
    <w:abstractNumId w:val="4"/>
  </w:num>
  <w:num w:numId="15" w16cid:durableId="832570473">
    <w:abstractNumId w:val="13"/>
  </w:num>
  <w:num w:numId="16" w16cid:durableId="733813672">
    <w:abstractNumId w:val="29"/>
  </w:num>
  <w:num w:numId="17" w16cid:durableId="1927154058">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463"/>
    <w:rsid w:val="00001DDF"/>
    <w:rsid w:val="00003142"/>
    <w:rsid w:val="0000322D"/>
    <w:rsid w:val="0000490D"/>
    <w:rsid w:val="00007670"/>
    <w:rsid w:val="00010665"/>
    <w:rsid w:val="00017377"/>
    <w:rsid w:val="00020347"/>
    <w:rsid w:val="000206B1"/>
    <w:rsid w:val="0002393A"/>
    <w:rsid w:val="00027DB8"/>
    <w:rsid w:val="00031A96"/>
    <w:rsid w:val="000368D9"/>
    <w:rsid w:val="00040BF3"/>
    <w:rsid w:val="0004211C"/>
    <w:rsid w:val="00044090"/>
    <w:rsid w:val="000467DF"/>
    <w:rsid w:val="00046C59"/>
    <w:rsid w:val="00051362"/>
    <w:rsid w:val="00051F45"/>
    <w:rsid w:val="00052953"/>
    <w:rsid w:val="0005341A"/>
    <w:rsid w:val="00056DEF"/>
    <w:rsid w:val="00056EDC"/>
    <w:rsid w:val="00064C09"/>
    <w:rsid w:val="00065B35"/>
    <w:rsid w:val="0006635A"/>
    <w:rsid w:val="000720BE"/>
    <w:rsid w:val="0007259C"/>
    <w:rsid w:val="00080202"/>
    <w:rsid w:val="00080DCD"/>
    <w:rsid w:val="00080E22"/>
    <w:rsid w:val="00082573"/>
    <w:rsid w:val="00082E34"/>
    <w:rsid w:val="000840A3"/>
    <w:rsid w:val="000841DA"/>
    <w:rsid w:val="00084290"/>
    <w:rsid w:val="000849D4"/>
    <w:rsid w:val="00085062"/>
    <w:rsid w:val="00086A5F"/>
    <w:rsid w:val="000911EF"/>
    <w:rsid w:val="00094077"/>
    <w:rsid w:val="000962C5"/>
    <w:rsid w:val="00097865"/>
    <w:rsid w:val="000A36C3"/>
    <w:rsid w:val="000A4317"/>
    <w:rsid w:val="000A559C"/>
    <w:rsid w:val="000A61C7"/>
    <w:rsid w:val="000B0076"/>
    <w:rsid w:val="000B2CA1"/>
    <w:rsid w:val="000B6440"/>
    <w:rsid w:val="000B7E37"/>
    <w:rsid w:val="000C00BA"/>
    <w:rsid w:val="000C23BA"/>
    <w:rsid w:val="000C6D0A"/>
    <w:rsid w:val="000C77C8"/>
    <w:rsid w:val="000D1F29"/>
    <w:rsid w:val="000D633D"/>
    <w:rsid w:val="000E151D"/>
    <w:rsid w:val="000E2B26"/>
    <w:rsid w:val="000E31E6"/>
    <w:rsid w:val="000E342B"/>
    <w:rsid w:val="000E3DC4"/>
    <w:rsid w:val="000E3ED2"/>
    <w:rsid w:val="000E5DD2"/>
    <w:rsid w:val="000F1218"/>
    <w:rsid w:val="000F2958"/>
    <w:rsid w:val="000F3850"/>
    <w:rsid w:val="000F4216"/>
    <w:rsid w:val="000F4B20"/>
    <w:rsid w:val="000F604F"/>
    <w:rsid w:val="00104E7F"/>
    <w:rsid w:val="001052F7"/>
    <w:rsid w:val="00112310"/>
    <w:rsid w:val="001137EC"/>
    <w:rsid w:val="001152F5"/>
    <w:rsid w:val="00117743"/>
    <w:rsid w:val="00117F5B"/>
    <w:rsid w:val="00120023"/>
    <w:rsid w:val="00132658"/>
    <w:rsid w:val="001343E2"/>
    <w:rsid w:val="001363DB"/>
    <w:rsid w:val="00137D78"/>
    <w:rsid w:val="00146502"/>
    <w:rsid w:val="0015055B"/>
    <w:rsid w:val="001507CC"/>
    <w:rsid w:val="00150DC0"/>
    <w:rsid w:val="00156CD4"/>
    <w:rsid w:val="0016153B"/>
    <w:rsid w:val="00162207"/>
    <w:rsid w:val="00164A3E"/>
    <w:rsid w:val="00165332"/>
    <w:rsid w:val="00166FF6"/>
    <w:rsid w:val="001727C8"/>
    <w:rsid w:val="00172B65"/>
    <w:rsid w:val="00176123"/>
    <w:rsid w:val="00181620"/>
    <w:rsid w:val="001827F3"/>
    <w:rsid w:val="001860FC"/>
    <w:rsid w:val="00187130"/>
    <w:rsid w:val="001957AD"/>
    <w:rsid w:val="00196F8E"/>
    <w:rsid w:val="001978D0"/>
    <w:rsid w:val="001A17CE"/>
    <w:rsid w:val="001A2B7F"/>
    <w:rsid w:val="001A3AFD"/>
    <w:rsid w:val="001A496C"/>
    <w:rsid w:val="001A576A"/>
    <w:rsid w:val="001A744B"/>
    <w:rsid w:val="001B28DA"/>
    <w:rsid w:val="001B2B6C"/>
    <w:rsid w:val="001B3D22"/>
    <w:rsid w:val="001B7E16"/>
    <w:rsid w:val="001D01C4"/>
    <w:rsid w:val="001D1578"/>
    <w:rsid w:val="001D49B1"/>
    <w:rsid w:val="001D4DA9"/>
    <w:rsid w:val="001D4F99"/>
    <w:rsid w:val="001D50FF"/>
    <w:rsid w:val="001D52B0"/>
    <w:rsid w:val="001D554F"/>
    <w:rsid w:val="001D5A18"/>
    <w:rsid w:val="001D5D12"/>
    <w:rsid w:val="001D7C37"/>
    <w:rsid w:val="001D7CA4"/>
    <w:rsid w:val="001E057F"/>
    <w:rsid w:val="001E14EB"/>
    <w:rsid w:val="001E687A"/>
    <w:rsid w:val="001F59E6"/>
    <w:rsid w:val="00202D7E"/>
    <w:rsid w:val="00203F1C"/>
    <w:rsid w:val="002044FA"/>
    <w:rsid w:val="00206936"/>
    <w:rsid w:val="00206C6F"/>
    <w:rsid w:val="00206FBD"/>
    <w:rsid w:val="00207746"/>
    <w:rsid w:val="00213056"/>
    <w:rsid w:val="00224194"/>
    <w:rsid w:val="00225D9B"/>
    <w:rsid w:val="00230031"/>
    <w:rsid w:val="00235C01"/>
    <w:rsid w:val="00235E95"/>
    <w:rsid w:val="0024188E"/>
    <w:rsid w:val="00244D72"/>
    <w:rsid w:val="00247343"/>
    <w:rsid w:val="002540C4"/>
    <w:rsid w:val="002645D5"/>
    <w:rsid w:val="0026532D"/>
    <w:rsid w:val="00265C56"/>
    <w:rsid w:val="00270CC0"/>
    <w:rsid w:val="002716CD"/>
    <w:rsid w:val="00274D4B"/>
    <w:rsid w:val="002773AC"/>
    <w:rsid w:val="002806F5"/>
    <w:rsid w:val="00281577"/>
    <w:rsid w:val="002822AC"/>
    <w:rsid w:val="00284EF4"/>
    <w:rsid w:val="0028694D"/>
    <w:rsid w:val="00291972"/>
    <w:rsid w:val="002926BC"/>
    <w:rsid w:val="00293A72"/>
    <w:rsid w:val="002A0160"/>
    <w:rsid w:val="002A171C"/>
    <w:rsid w:val="002A30C3"/>
    <w:rsid w:val="002A6F6A"/>
    <w:rsid w:val="002A7712"/>
    <w:rsid w:val="002B02A6"/>
    <w:rsid w:val="002B38F7"/>
    <w:rsid w:val="002B3C6F"/>
    <w:rsid w:val="002B4637"/>
    <w:rsid w:val="002B4F50"/>
    <w:rsid w:val="002B5591"/>
    <w:rsid w:val="002B6AA4"/>
    <w:rsid w:val="002C0BEF"/>
    <w:rsid w:val="002C1FE9"/>
    <w:rsid w:val="002C21A2"/>
    <w:rsid w:val="002D3A57"/>
    <w:rsid w:val="002D3C4F"/>
    <w:rsid w:val="002D7AE2"/>
    <w:rsid w:val="002D7D05"/>
    <w:rsid w:val="002E20C8"/>
    <w:rsid w:val="002E3604"/>
    <w:rsid w:val="002E4290"/>
    <w:rsid w:val="002E66A6"/>
    <w:rsid w:val="002F0DB1"/>
    <w:rsid w:val="002F2885"/>
    <w:rsid w:val="002F45A1"/>
    <w:rsid w:val="0030203D"/>
    <w:rsid w:val="003037F9"/>
    <w:rsid w:val="0030583E"/>
    <w:rsid w:val="003062CD"/>
    <w:rsid w:val="00306DBE"/>
    <w:rsid w:val="00307FE1"/>
    <w:rsid w:val="003130C3"/>
    <w:rsid w:val="003150C8"/>
    <w:rsid w:val="003164BA"/>
    <w:rsid w:val="0031755B"/>
    <w:rsid w:val="00317F12"/>
    <w:rsid w:val="0032013E"/>
    <w:rsid w:val="00321715"/>
    <w:rsid w:val="0032521D"/>
    <w:rsid w:val="003258E6"/>
    <w:rsid w:val="00334742"/>
    <w:rsid w:val="00342283"/>
    <w:rsid w:val="003423E4"/>
    <w:rsid w:val="00343A87"/>
    <w:rsid w:val="00344A36"/>
    <w:rsid w:val="003456F4"/>
    <w:rsid w:val="00347FB6"/>
    <w:rsid w:val="003504FD"/>
    <w:rsid w:val="00350881"/>
    <w:rsid w:val="00352C55"/>
    <w:rsid w:val="00354DD9"/>
    <w:rsid w:val="00357D55"/>
    <w:rsid w:val="00363513"/>
    <w:rsid w:val="003657E5"/>
    <w:rsid w:val="0036589C"/>
    <w:rsid w:val="00371312"/>
    <w:rsid w:val="00371DC7"/>
    <w:rsid w:val="0037466F"/>
    <w:rsid w:val="00377B21"/>
    <w:rsid w:val="00385AE0"/>
    <w:rsid w:val="00387DB7"/>
    <w:rsid w:val="00390862"/>
    <w:rsid w:val="00390CE3"/>
    <w:rsid w:val="00394876"/>
    <w:rsid w:val="00394AAF"/>
    <w:rsid w:val="00394CE5"/>
    <w:rsid w:val="0039602B"/>
    <w:rsid w:val="003A28A4"/>
    <w:rsid w:val="003A4736"/>
    <w:rsid w:val="003A58EC"/>
    <w:rsid w:val="003A6341"/>
    <w:rsid w:val="003B1174"/>
    <w:rsid w:val="003B5EAB"/>
    <w:rsid w:val="003B67FD"/>
    <w:rsid w:val="003B6A61"/>
    <w:rsid w:val="003D0F63"/>
    <w:rsid w:val="003D42C0"/>
    <w:rsid w:val="003D4A8F"/>
    <w:rsid w:val="003D5B29"/>
    <w:rsid w:val="003D6F1C"/>
    <w:rsid w:val="003D7818"/>
    <w:rsid w:val="003E10EE"/>
    <w:rsid w:val="003E2445"/>
    <w:rsid w:val="003E2733"/>
    <w:rsid w:val="003E3BB2"/>
    <w:rsid w:val="003E45A3"/>
    <w:rsid w:val="003E75CF"/>
    <w:rsid w:val="003F07E7"/>
    <w:rsid w:val="003F5B58"/>
    <w:rsid w:val="003F7E65"/>
    <w:rsid w:val="0040222A"/>
    <w:rsid w:val="00402A05"/>
    <w:rsid w:val="004047BC"/>
    <w:rsid w:val="004100F7"/>
    <w:rsid w:val="00412DF4"/>
    <w:rsid w:val="00413C20"/>
    <w:rsid w:val="00414CB3"/>
    <w:rsid w:val="0041563D"/>
    <w:rsid w:val="0042171A"/>
    <w:rsid w:val="00425569"/>
    <w:rsid w:val="00426E25"/>
    <w:rsid w:val="00427D9C"/>
    <w:rsid w:val="00427E7E"/>
    <w:rsid w:val="00433C60"/>
    <w:rsid w:val="0043465D"/>
    <w:rsid w:val="00440396"/>
    <w:rsid w:val="00443B6E"/>
    <w:rsid w:val="00447EC6"/>
    <w:rsid w:val="00450636"/>
    <w:rsid w:val="00452393"/>
    <w:rsid w:val="004541DE"/>
    <w:rsid w:val="0045420A"/>
    <w:rsid w:val="004554D4"/>
    <w:rsid w:val="0045632E"/>
    <w:rsid w:val="00461744"/>
    <w:rsid w:val="00466185"/>
    <w:rsid w:val="00466303"/>
    <w:rsid w:val="004668A7"/>
    <w:rsid w:val="00466C1E"/>
    <w:rsid w:val="00466D96"/>
    <w:rsid w:val="004672CC"/>
    <w:rsid w:val="00467747"/>
    <w:rsid w:val="00470017"/>
    <w:rsid w:val="0047105A"/>
    <w:rsid w:val="00473C98"/>
    <w:rsid w:val="00474965"/>
    <w:rsid w:val="00482BFC"/>
    <w:rsid w:val="00482DF8"/>
    <w:rsid w:val="004864DE"/>
    <w:rsid w:val="0049011F"/>
    <w:rsid w:val="00493CF4"/>
    <w:rsid w:val="00494BE5"/>
    <w:rsid w:val="00495C12"/>
    <w:rsid w:val="00495E30"/>
    <w:rsid w:val="004A0EBA"/>
    <w:rsid w:val="004A2538"/>
    <w:rsid w:val="004A3098"/>
    <w:rsid w:val="004A331E"/>
    <w:rsid w:val="004A3CC9"/>
    <w:rsid w:val="004B0C15"/>
    <w:rsid w:val="004B0FA5"/>
    <w:rsid w:val="004B35EA"/>
    <w:rsid w:val="004B6331"/>
    <w:rsid w:val="004B69E4"/>
    <w:rsid w:val="004B7702"/>
    <w:rsid w:val="004C0FEF"/>
    <w:rsid w:val="004C2103"/>
    <w:rsid w:val="004C510D"/>
    <w:rsid w:val="004C6C39"/>
    <w:rsid w:val="004D075F"/>
    <w:rsid w:val="004D1B76"/>
    <w:rsid w:val="004D344E"/>
    <w:rsid w:val="004E019E"/>
    <w:rsid w:val="004E06EC"/>
    <w:rsid w:val="004E0A3F"/>
    <w:rsid w:val="004E2CB7"/>
    <w:rsid w:val="004F016A"/>
    <w:rsid w:val="004F5739"/>
    <w:rsid w:val="00500F94"/>
    <w:rsid w:val="00502FB3"/>
    <w:rsid w:val="00503DE9"/>
    <w:rsid w:val="0050530C"/>
    <w:rsid w:val="00505DEA"/>
    <w:rsid w:val="005060E5"/>
    <w:rsid w:val="00507782"/>
    <w:rsid w:val="00511463"/>
    <w:rsid w:val="00512A04"/>
    <w:rsid w:val="00512CAF"/>
    <w:rsid w:val="00514526"/>
    <w:rsid w:val="00516A03"/>
    <w:rsid w:val="00517CA0"/>
    <w:rsid w:val="00520499"/>
    <w:rsid w:val="0052341C"/>
    <w:rsid w:val="00523673"/>
    <w:rsid w:val="005249F5"/>
    <w:rsid w:val="005260F7"/>
    <w:rsid w:val="005358C5"/>
    <w:rsid w:val="005377F2"/>
    <w:rsid w:val="00543BD1"/>
    <w:rsid w:val="00546DAC"/>
    <w:rsid w:val="00556113"/>
    <w:rsid w:val="005621C4"/>
    <w:rsid w:val="0056243D"/>
    <w:rsid w:val="00564C12"/>
    <w:rsid w:val="005654B8"/>
    <w:rsid w:val="00570608"/>
    <w:rsid w:val="00572B04"/>
    <w:rsid w:val="00574836"/>
    <w:rsid w:val="005748D2"/>
    <w:rsid w:val="005762CC"/>
    <w:rsid w:val="00582D3D"/>
    <w:rsid w:val="005843EC"/>
    <w:rsid w:val="00590040"/>
    <w:rsid w:val="00595386"/>
    <w:rsid w:val="00597234"/>
    <w:rsid w:val="005A0ED0"/>
    <w:rsid w:val="005A116E"/>
    <w:rsid w:val="005A4AC0"/>
    <w:rsid w:val="005A539B"/>
    <w:rsid w:val="005A5FDF"/>
    <w:rsid w:val="005B0EBD"/>
    <w:rsid w:val="005B0FB7"/>
    <w:rsid w:val="005B122A"/>
    <w:rsid w:val="005B1FCB"/>
    <w:rsid w:val="005B5AC2"/>
    <w:rsid w:val="005C15BF"/>
    <w:rsid w:val="005C186E"/>
    <w:rsid w:val="005C2833"/>
    <w:rsid w:val="005C76D3"/>
    <w:rsid w:val="005D359B"/>
    <w:rsid w:val="005E144D"/>
    <w:rsid w:val="005E1500"/>
    <w:rsid w:val="005E3A43"/>
    <w:rsid w:val="005E411B"/>
    <w:rsid w:val="005F0B17"/>
    <w:rsid w:val="005F0EB7"/>
    <w:rsid w:val="005F6AF1"/>
    <w:rsid w:val="005F77C7"/>
    <w:rsid w:val="0060018C"/>
    <w:rsid w:val="006048D1"/>
    <w:rsid w:val="00610402"/>
    <w:rsid w:val="00614675"/>
    <w:rsid w:val="00620675"/>
    <w:rsid w:val="006212E3"/>
    <w:rsid w:val="00622910"/>
    <w:rsid w:val="00623768"/>
    <w:rsid w:val="006254B6"/>
    <w:rsid w:val="00627FC8"/>
    <w:rsid w:val="006433C3"/>
    <w:rsid w:val="00647B44"/>
    <w:rsid w:val="00650F5B"/>
    <w:rsid w:val="00653B72"/>
    <w:rsid w:val="00661D1D"/>
    <w:rsid w:val="00663740"/>
    <w:rsid w:val="00665916"/>
    <w:rsid w:val="00666181"/>
    <w:rsid w:val="0066676C"/>
    <w:rsid w:val="006670D7"/>
    <w:rsid w:val="006719EA"/>
    <w:rsid w:val="00671F13"/>
    <w:rsid w:val="0067298A"/>
    <w:rsid w:val="0067400A"/>
    <w:rsid w:val="006847AD"/>
    <w:rsid w:val="00685ADE"/>
    <w:rsid w:val="0069114B"/>
    <w:rsid w:val="006944C1"/>
    <w:rsid w:val="006A756A"/>
    <w:rsid w:val="006B03D5"/>
    <w:rsid w:val="006B191F"/>
    <w:rsid w:val="006B29E3"/>
    <w:rsid w:val="006B4196"/>
    <w:rsid w:val="006B4E92"/>
    <w:rsid w:val="006B7FE0"/>
    <w:rsid w:val="006C09C3"/>
    <w:rsid w:val="006D66F7"/>
    <w:rsid w:val="006E08BE"/>
    <w:rsid w:val="006E283C"/>
    <w:rsid w:val="006E7393"/>
    <w:rsid w:val="00701CB6"/>
    <w:rsid w:val="00705C9D"/>
    <w:rsid w:val="00705F13"/>
    <w:rsid w:val="007062C7"/>
    <w:rsid w:val="00711C13"/>
    <w:rsid w:val="00713444"/>
    <w:rsid w:val="00714F1D"/>
    <w:rsid w:val="00715225"/>
    <w:rsid w:val="00720CC6"/>
    <w:rsid w:val="00722DDB"/>
    <w:rsid w:val="00724728"/>
    <w:rsid w:val="00724F98"/>
    <w:rsid w:val="00730B9B"/>
    <w:rsid w:val="0073182E"/>
    <w:rsid w:val="007332FF"/>
    <w:rsid w:val="007408F5"/>
    <w:rsid w:val="00741EAE"/>
    <w:rsid w:val="0074209B"/>
    <w:rsid w:val="00755248"/>
    <w:rsid w:val="0076190B"/>
    <w:rsid w:val="0076355D"/>
    <w:rsid w:val="00763A2D"/>
    <w:rsid w:val="007644D3"/>
    <w:rsid w:val="007676A4"/>
    <w:rsid w:val="0077048C"/>
    <w:rsid w:val="00770778"/>
    <w:rsid w:val="007775C1"/>
    <w:rsid w:val="00777795"/>
    <w:rsid w:val="00782796"/>
    <w:rsid w:val="00783A57"/>
    <w:rsid w:val="00784C92"/>
    <w:rsid w:val="007859CD"/>
    <w:rsid w:val="00785C24"/>
    <w:rsid w:val="007907E4"/>
    <w:rsid w:val="00796461"/>
    <w:rsid w:val="007A5EFD"/>
    <w:rsid w:val="007A6A4F"/>
    <w:rsid w:val="007B03F5"/>
    <w:rsid w:val="007B358F"/>
    <w:rsid w:val="007B5C09"/>
    <w:rsid w:val="007B5DA2"/>
    <w:rsid w:val="007C0966"/>
    <w:rsid w:val="007C19E7"/>
    <w:rsid w:val="007C5CFD"/>
    <w:rsid w:val="007C6D9F"/>
    <w:rsid w:val="007D4893"/>
    <w:rsid w:val="007D48A4"/>
    <w:rsid w:val="007D4C5D"/>
    <w:rsid w:val="007D6B27"/>
    <w:rsid w:val="007E70CF"/>
    <w:rsid w:val="007E74A4"/>
    <w:rsid w:val="007F1B6F"/>
    <w:rsid w:val="007F263F"/>
    <w:rsid w:val="008015A8"/>
    <w:rsid w:val="0080161D"/>
    <w:rsid w:val="0080695E"/>
    <w:rsid w:val="0080766E"/>
    <w:rsid w:val="00811169"/>
    <w:rsid w:val="00814342"/>
    <w:rsid w:val="00815297"/>
    <w:rsid w:val="008170DB"/>
    <w:rsid w:val="00817BA1"/>
    <w:rsid w:val="00822C77"/>
    <w:rsid w:val="00823022"/>
    <w:rsid w:val="0082634E"/>
    <w:rsid w:val="00830853"/>
    <w:rsid w:val="008313C4"/>
    <w:rsid w:val="00835434"/>
    <w:rsid w:val="008358C0"/>
    <w:rsid w:val="00836E22"/>
    <w:rsid w:val="00841958"/>
    <w:rsid w:val="00841B39"/>
    <w:rsid w:val="00842838"/>
    <w:rsid w:val="008547CD"/>
    <w:rsid w:val="00854EC1"/>
    <w:rsid w:val="00855387"/>
    <w:rsid w:val="0085797F"/>
    <w:rsid w:val="00860028"/>
    <w:rsid w:val="00861DC3"/>
    <w:rsid w:val="00867019"/>
    <w:rsid w:val="00867EFB"/>
    <w:rsid w:val="0087013C"/>
    <w:rsid w:val="00872B4E"/>
    <w:rsid w:val="00872EF1"/>
    <w:rsid w:val="0087320B"/>
    <w:rsid w:val="008735A9"/>
    <w:rsid w:val="00877BC5"/>
    <w:rsid w:val="00877D20"/>
    <w:rsid w:val="00881C48"/>
    <w:rsid w:val="00885B80"/>
    <w:rsid w:val="00885C30"/>
    <w:rsid w:val="00885E9B"/>
    <w:rsid w:val="0089368E"/>
    <w:rsid w:val="00893C96"/>
    <w:rsid w:val="00893FF8"/>
    <w:rsid w:val="0089500A"/>
    <w:rsid w:val="00897C94"/>
    <w:rsid w:val="008A0B64"/>
    <w:rsid w:val="008A71B3"/>
    <w:rsid w:val="008A7C12"/>
    <w:rsid w:val="008B03CE"/>
    <w:rsid w:val="008B521D"/>
    <w:rsid w:val="008B529E"/>
    <w:rsid w:val="008C17FB"/>
    <w:rsid w:val="008C69E1"/>
    <w:rsid w:val="008C70BB"/>
    <w:rsid w:val="008D06AE"/>
    <w:rsid w:val="008D1B00"/>
    <w:rsid w:val="008D57B8"/>
    <w:rsid w:val="008E03FC"/>
    <w:rsid w:val="008E510B"/>
    <w:rsid w:val="008E68F2"/>
    <w:rsid w:val="008F3505"/>
    <w:rsid w:val="008F5734"/>
    <w:rsid w:val="00902B13"/>
    <w:rsid w:val="00906B61"/>
    <w:rsid w:val="00911941"/>
    <w:rsid w:val="00916621"/>
    <w:rsid w:val="0092024D"/>
    <w:rsid w:val="00925146"/>
    <w:rsid w:val="00925F0F"/>
    <w:rsid w:val="00932F6B"/>
    <w:rsid w:val="00934E50"/>
    <w:rsid w:val="00937288"/>
    <w:rsid w:val="009468BC"/>
    <w:rsid w:val="00947FAE"/>
    <w:rsid w:val="009607F0"/>
    <w:rsid w:val="009616DF"/>
    <w:rsid w:val="009645B0"/>
    <w:rsid w:val="0096542F"/>
    <w:rsid w:val="00967FA7"/>
    <w:rsid w:val="00971645"/>
    <w:rsid w:val="00977919"/>
    <w:rsid w:val="00983000"/>
    <w:rsid w:val="009870FA"/>
    <w:rsid w:val="0099074D"/>
    <w:rsid w:val="009921C3"/>
    <w:rsid w:val="0099551D"/>
    <w:rsid w:val="00997876"/>
    <w:rsid w:val="009A5897"/>
    <w:rsid w:val="009A5CA1"/>
    <w:rsid w:val="009A5F24"/>
    <w:rsid w:val="009B0B3E"/>
    <w:rsid w:val="009B1913"/>
    <w:rsid w:val="009B1BF1"/>
    <w:rsid w:val="009B53DF"/>
    <w:rsid w:val="009B6657"/>
    <w:rsid w:val="009B6966"/>
    <w:rsid w:val="009C4E59"/>
    <w:rsid w:val="009C58EC"/>
    <w:rsid w:val="009D0EB5"/>
    <w:rsid w:val="009D0FAC"/>
    <w:rsid w:val="009D1165"/>
    <w:rsid w:val="009D14F9"/>
    <w:rsid w:val="009D2B74"/>
    <w:rsid w:val="009D63FF"/>
    <w:rsid w:val="009E175D"/>
    <w:rsid w:val="009E1E23"/>
    <w:rsid w:val="009E3CC2"/>
    <w:rsid w:val="009E59E2"/>
    <w:rsid w:val="009F06BD"/>
    <w:rsid w:val="009F2A4D"/>
    <w:rsid w:val="00A00828"/>
    <w:rsid w:val="00A03290"/>
    <w:rsid w:val="00A0387E"/>
    <w:rsid w:val="00A04AA9"/>
    <w:rsid w:val="00A04FC5"/>
    <w:rsid w:val="00A05BFD"/>
    <w:rsid w:val="00A07490"/>
    <w:rsid w:val="00A10655"/>
    <w:rsid w:val="00A12B64"/>
    <w:rsid w:val="00A15CD4"/>
    <w:rsid w:val="00A22C38"/>
    <w:rsid w:val="00A22D3C"/>
    <w:rsid w:val="00A25193"/>
    <w:rsid w:val="00A26E80"/>
    <w:rsid w:val="00A31AE8"/>
    <w:rsid w:val="00A3739D"/>
    <w:rsid w:val="00A3761F"/>
    <w:rsid w:val="00A37DDA"/>
    <w:rsid w:val="00A40BED"/>
    <w:rsid w:val="00A425BB"/>
    <w:rsid w:val="00A45005"/>
    <w:rsid w:val="00A454AF"/>
    <w:rsid w:val="00A53CF0"/>
    <w:rsid w:val="00A66DD9"/>
    <w:rsid w:val="00A72A1C"/>
    <w:rsid w:val="00A7620F"/>
    <w:rsid w:val="00A76790"/>
    <w:rsid w:val="00A808FE"/>
    <w:rsid w:val="00A86E3C"/>
    <w:rsid w:val="00A925EC"/>
    <w:rsid w:val="00A929AA"/>
    <w:rsid w:val="00A92B6B"/>
    <w:rsid w:val="00AA1703"/>
    <w:rsid w:val="00AA541E"/>
    <w:rsid w:val="00AA7A04"/>
    <w:rsid w:val="00AB36C9"/>
    <w:rsid w:val="00AB4592"/>
    <w:rsid w:val="00AB6037"/>
    <w:rsid w:val="00AC50BB"/>
    <w:rsid w:val="00AC5DEA"/>
    <w:rsid w:val="00AD0DA4"/>
    <w:rsid w:val="00AD213E"/>
    <w:rsid w:val="00AD332C"/>
    <w:rsid w:val="00AD4169"/>
    <w:rsid w:val="00AE193F"/>
    <w:rsid w:val="00AE25C6"/>
    <w:rsid w:val="00AE2A8A"/>
    <w:rsid w:val="00AE306C"/>
    <w:rsid w:val="00AE3D1D"/>
    <w:rsid w:val="00AF28C1"/>
    <w:rsid w:val="00B01D4F"/>
    <w:rsid w:val="00B02EF1"/>
    <w:rsid w:val="00B07C97"/>
    <w:rsid w:val="00B11C67"/>
    <w:rsid w:val="00B15754"/>
    <w:rsid w:val="00B16002"/>
    <w:rsid w:val="00B2046E"/>
    <w:rsid w:val="00B20E8B"/>
    <w:rsid w:val="00B23033"/>
    <w:rsid w:val="00B23144"/>
    <w:rsid w:val="00B257E1"/>
    <w:rsid w:val="00B2599A"/>
    <w:rsid w:val="00B27AC4"/>
    <w:rsid w:val="00B31D3A"/>
    <w:rsid w:val="00B34083"/>
    <w:rsid w:val="00B343CC"/>
    <w:rsid w:val="00B35BF5"/>
    <w:rsid w:val="00B40AD0"/>
    <w:rsid w:val="00B42180"/>
    <w:rsid w:val="00B5084A"/>
    <w:rsid w:val="00B53AA9"/>
    <w:rsid w:val="00B60248"/>
    <w:rsid w:val="00B606A1"/>
    <w:rsid w:val="00B614F7"/>
    <w:rsid w:val="00B61B26"/>
    <w:rsid w:val="00B65E6B"/>
    <w:rsid w:val="00B674EB"/>
    <w:rsid w:val="00B675B2"/>
    <w:rsid w:val="00B81261"/>
    <w:rsid w:val="00B8223E"/>
    <w:rsid w:val="00B832AE"/>
    <w:rsid w:val="00B86678"/>
    <w:rsid w:val="00B90472"/>
    <w:rsid w:val="00B92F9B"/>
    <w:rsid w:val="00B933AE"/>
    <w:rsid w:val="00B941B3"/>
    <w:rsid w:val="00B96513"/>
    <w:rsid w:val="00BA1A56"/>
    <w:rsid w:val="00BA1D47"/>
    <w:rsid w:val="00BA66F0"/>
    <w:rsid w:val="00BB1BA8"/>
    <w:rsid w:val="00BB2239"/>
    <w:rsid w:val="00BB2AE7"/>
    <w:rsid w:val="00BB4B8D"/>
    <w:rsid w:val="00BB6464"/>
    <w:rsid w:val="00BC0A82"/>
    <w:rsid w:val="00BC1765"/>
    <w:rsid w:val="00BC1BB8"/>
    <w:rsid w:val="00BC4995"/>
    <w:rsid w:val="00BC6FF9"/>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30BA7"/>
    <w:rsid w:val="00C43519"/>
    <w:rsid w:val="00C45263"/>
    <w:rsid w:val="00C51537"/>
    <w:rsid w:val="00C52BC3"/>
    <w:rsid w:val="00C53ECF"/>
    <w:rsid w:val="00C61AFA"/>
    <w:rsid w:val="00C61D64"/>
    <w:rsid w:val="00C62099"/>
    <w:rsid w:val="00C63CD3"/>
    <w:rsid w:val="00C64EA3"/>
    <w:rsid w:val="00C650E2"/>
    <w:rsid w:val="00C72867"/>
    <w:rsid w:val="00C74238"/>
    <w:rsid w:val="00C75E81"/>
    <w:rsid w:val="00C801D5"/>
    <w:rsid w:val="00C81793"/>
    <w:rsid w:val="00C861A7"/>
    <w:rsid w:val="00C86609"/>
    <w:rsid w:val="00C87257"/>
    <w:rsid w:val="00C919C3"/>
    <w:rsid w:val="00C92B4C"/>
    <w:rsid w:val="00C954F6"/>
    <w:rsid w:val="00C96318"/>
    <w:rsid w:val="00CA299C"/>
    <w:rsid w:val="00CA36A0"/>
    <w:rsid w:val="00CA6BC5"/>
    <w:rsid w:val="00CB7B5C"/>
    <w:rsid w:val="00CC0795"/>
    <w:rsid w:val="00CC2F1A"/>
    <w:rsid w:val="00CC571B"/>
    <w:rsid w:val="00CC61CD"/>
    <w:rsid w:val="00CC6C02"/>
    <w:rsid w:val="00CC737B"/>
    <w:rsid w:val="00CD08FF"/>
    <w:rsid w:val="00CD5011"/>
    <w:rsid w:val="00CD6705"/>
    <w:rsid w:val="00CE640F"/>
    <w:rsid w:val="00CE76BC"/>
    <w:rsid w:val="00CF540E"/>
    <w:rsid w:val="00D00C0A"/>
    <w:rsid w:val="00D02192"/>
    <w:rsid w:val="00D02F07"/>
    <w:rsid w:val="00D0783C"/>
    <w:rsid w:val="00D15D88"/>
    <w:rsid w:val="00D27D49"/>
    <w:rsid w:val="00D27EBE"/>
    <w:rsid w:val="00D32BCF"/>
    <w:rsid w:val="00D34336"/>
    <w:rsid w:val="00D35D55"/>
    <w:rsid w:val="00D36A49"/>
    <w:rsid w:val="00D37219"/>
    <w:rsid w:val="00D41248"/>
    <w:rsid w:val="00D517C6"/>
    <w:rsid w:val="00D5309E"/>
    <w:rsid w:val="00D71D84"/>
    <w:rsid w:val="00D72464"/>
    <w:rsid w:val="00D72A57"/>
    <w:rsid w:val="00D768EB"/>
    <w:rsid w:val="00D81E17"/>
    <w:rsid w:val="00D82D1E"/>
    <w:rsid w:val="00D832D9"/>
    <w:rsid w:val="00D83EC2"/>
    <w:rsid w:val="00D871B9"/>
    <w:rsid w:val="00D90F00"/>
    <w:rsid w:val="00D971FF"/>
    <w:rsid w:val="00D975C0"/>
    <w:rsid w:val="00DA5285"/>
    <w:rsid w:val="00DA6938"/>
    <w:rsid w:val="00DA6940"/>
    <w:rsid w:val="00DB191D"/>
    <w:rsid w:val="00DB4F91"/>
    <w:rsid w:val="00DB5FF1"/>
    <w:rsid w:val="00DB6D0A"/>
    <w:rsid w:val="00DB6F48"/>
    <w:rsid w:val="00DC06BE"/>
    <w:rsid w:val="00DC1F0F"/>
    <w:rsid w:val="00DC3117"/>
    <w:rsid w:val="00DC3315"/>
    <w:rsid w:val="00DC4246"/>
    <w:rsid w:val="00DC5DD9"/>
    <w:rsid w:val="00DC6D2D"/>
    <w:rsid w:val="00DD4E59"/>
    <w:rsid w:val="00DE33B5"/>
    <w:rsid w:val="00DE5E18"/>
    <w:rsid w:val="00DF0487"/>
    <w:rsid w:val="00DF06EE"/>
    <w:rsid w:val="00DF1BAD"/>
    <w:rsid w:val="00DF261D"/>
    <w:rsid w:val="00DF5AEE"/>
    <w:rsid w:val="00DF5EA4"/>
    <w:rsid w:val="00E02681"/>
    <w:rsid w:val="00E02792"/>
    <w:rsid w:val="00E034D8"/>
    <w:rsid w:val="00E036F8"/>
    <w:rsid w:val="00E04CC0"/>
    <w:rsid w:val="00E104BC"/>
    <w:rsid w:val="00E141BB"/>
    <w:rsid w:val="00E15816"/>
    <w:rsid w:val="00E160D5"/>
    <w:rsid w:val="00E20424"/>
    <w:rsid w:val="00E235CB"/>
    <w:rsid w:val="00E239FF"/>
    <w:rsid w:val="00E262C7"/>
    <w:rsid w:val="00E27D7B"/>
    <w:rsid w:val="00E30556"/>
    <w:rsid w:val="00E30981"/>
    <w:rsid w:val="00E32991"/>
    <w:rsid w:val="00E33136"/>
    <w:rsid w:val="00E34D7C"/>
    <w:rsid w:val="00E3598A"/>
    <w:rsid w:val="00E3723D"/>
    <w:rsid w:val="00E418ED"/>
    <w:rsid w:val="00E43797"/>
    <w:rsid w:val="00E448F0"/>
    <w:rsid w:val="00E44C89"/>
    <w:rsid w:val="00E457A6"/>
    <w:rsid w:val="00E61BA2"/>
    <w:rsid w:val="00E63864"/>
    <w:rsid w:val="00E6392F"/>
    <w:rsid w:val="00E6403F"/>
    <w:rsid w:val="00E72EF6"/>
    <w:rsid w:val="00E75451"/>
    <w:rsid w:val="00E770C4"/>
    <w:rsid w:val="00E84C5A"/>
    <w:rsid w:val="00E853CA"/>
    <w:rsid w:val="00E861DB"/>
    <w:rsid w:val="00E908F1"/>
    <w:rsid w:val="00E93406"/>
    <w:rsid w:val="00E956C5"/>
    <w:rsid w:val="00E95C39"/>
    <w:rsid w:val="00EA2C39"/>
    <w:rsid w:val="00EB0A3C"/>
    <w:rsid w:val="00EB0A96"/>
    <w:rsid w:val="00EB77F9"/>
    <w:rsid w:val="00EB7E35"/>
    <w:rsid w:val="00EC5769"/>
    <w:rsid w:val="00EC7D00"/>
    <w:rsid w:val="00ED0304"/>
    <w:rsid w:val="00ED4FF7"/>
    <w:rsid w:val="00ED5B7B"/>
    <w:rsid w:val="00ED6373"/>
    <w:rsid w:val="00EE38FA"/>
    <w:rsid w:val="00EE3E2C"/>
    <w:rsid w:val="00EE5D23"/>
    <w:rsid w:val="00EE750D"/>
    <w:rsid w:val="00EF051F"/>
    <w:rsid w:val="00EF0531"/>
    <w:rsid w:val="00EF3CA4"/>
    <w:rsid w:val="00EF49A8"/>
    <w:rsid w:val="00EF7859"/>
    <w:rsid w:val="00F014DA"/>
    <w:rsid w:val="00F02591"/>
    <w:rsid w:val="00F07AD3"/>
    <w:rsid w:val="00F14481"/>
    <w:rsid w:val="00F15931"/>
    <w:rsid w:val="00F204E8"/>
    <w:rsid w:val="00F208BA"/>
    <w:rsid w:val="00F21B5A"/>
    <w:rsid w:val="00F361BB"/>
    <w:rsid w:val="00F4405C"/>
    <w:rsid w:val="00F45E8F"/>
    <w:rsid w:val="00F467B9"/>
    <w:rsid w:val="00F50124"/>
    <w:rsid w:val="00F53A58"/>
    <w:rsid w:val="00F5696E"/>
    <w:rsid w:val="00F60EFF"/>
    <w:rsid w:val="00F665A1"/>
    <w:rsid w:val="00F67D2D"/>
    <w:rsid w:val="00F7015A"/>
    <w:rsid w:val="00F743C0"/>
    <w:rsid w:val="00F81AC5"/>
    <w:rsid w:val="00F858F2"/>
    <w:rsid w:val="00F85E79"/>
    <w:rsid w:val="00F860CC"/>
    <w:rsid w:val="00F86864"/>
    <w:rsid w:val="00F92559"/>
    <w:rsid w:val="00F92577"/>
    <w:rsid w:val="00F94398"/>
    <w:rsid w:val="00F9779D"/>
    <w:rsid w:val="00FA38B2"/>
    <w:rsid w:val="00FB2B56"/>
    <w:rsid w:val="00FB2EC0"/>
    <w:rsid w:val="00FB3CC5"/>
    <w:rsid w:val="00FB547C"/>
    <w:rsid w:val="00FB55D5"/>
    <w:rsid w:val="00FB7F9B"/>
    <w:rsid w:val="00FC04A6"/>
    <w:rsid w:val="00FC12BF"/>
    <w:rsid w:val="00FC2C60"/>
    <w:rsid w:val="00FC4C2C"/>
    <w:rsid w:val="00FD3BB2"/>
    <w:rsid w:val="00FD3E6F"/>
    <w:rsid w:val="00FD51B9"/>
    <w:rsid w:val="00FD5849"/>
    <w:rsid w:val="00FE03E4"/>
    <w:rsid w:val="00FE2A39"/>
    <w:rsid w:val="00FF39CF"/>
    <w:rsid w:val="00FF4FD5"/>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8E7B4"/>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b/>
      <w:color w:val="1F1F5F" w:themeColor="text1"/>
    </w:rPr>
  </w:style>
  <w:style w:type="character" w:customStyle="1" w:styleId="Heading6Char">
    <w:name w:val="Heading 6 Char"/>
    <w:basedOn w:val="DefaultParagraphFont"/>
    <w:link w:val="Heading6"/>
    <w:uiPriority w:val="3"/>
    <w:semiHidden/>
    <w:rsid w:val="003F7E65"/>
    <w:rPr>
      <w:b/>
      <w:color w:val="606060"/>
    </w:rPr>
  </w:style>
  <w:style w:type="character" w:customStyle="1" w:styleId="Heading7Char">
    <w:name w:val="Heading 7 Char"/>
    <w:basedOn w:val="DefaultParagraphFont"/>
    <w:link w:val="Heading7"/>
    <w:uiPriority w:val="3"/>
    <w:semiHidden/>
    <w:rsid w:val="003F7E65"/>
    <w:rPr>
      <w:b/>
      <w:color w:val="1F1F5F" w:themeColor="text1"/>
    </w:rPr>
  </w:style>
  <w:style w:type="character" w:customStyle="1" w:styleId="Heading8Char">
    <w:name w:val="Heading 8 Char"/>
    <w:basedOn w:val="DefaultParagraphFont"/>
    <w:link w:val="Heading8"/>
    <w:uiPriority w:val="3"/>
    <w:semiHidden/>
    <w:rsid w:val="003F7E65"/>
    <w:rPr>
      <w:b/>
      <w:color w:val="606060"/>
    </w:rPr>
  </w:style>
  <w:style w:type="character" w:customStyle="1" w:styleId="Heading9Char">
    <w:name w:val="Heading 9 Char"/>
    <w:basedOn w:val="DefaultParagraphFont"/>
    <w:link w:val="Heading9"/>
    <w:uiPriority w:val="3"/>
    <w:semiHidden/>
    <w:rsid w:val="003F7E65"/>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Emphasis">
    <w:name w:val="Emphasis"/>
    <w:basedOn w:val="DefaultParagraphFont"/>
    <w:uiPriority w:val="20"/>
    <w:qFormat/>
    <w:rsid w:val="00425569"/>
    <w:rPr>
      <w:i/>
      <w:iCs/>
    </w:rPr>
  </w:style>
  <w:style w:type="character" w:styleId="CommentReference">
    <w:name w:val="annotation reference"/>
    <w:basedOn w:val="DefaultParagraphFont"/>
    <w:uiPriority w:val="99"/>
    <w:semiHidden/>
    <w:unhideWhenUsed/>
    <w:rsid w:val="00841958"/>
    <w:rPr>
      <w:sz w:val="16"/>
      <w:szCs w:val="16"/>
    </w:rPr>
  </w:style>
  <w:style w:type="paragraph" w:styleId="CommentText">
    <w:name w:val="annotation text"/>
    <w:basedOn w:val="Normal"/>
    <w:link w:val="CommentTextChar"/>
    <w:uiPriority w:val="99"/>
    <w:semiHidden/>
    <w:unhideWhenUsed/>
    <w:rsid w:val="00841958"/>
    <w:rPr>
      <w:sz w:val="20"/>
    </w:rPr>
  </w:style>
  <w:style w:type="character" w:customStyle="1" w:styleId="CommentTextChar">
    <w:name w:val="Comment Text Char"/>
    <w:basedOn w:val="DefaultParagraphFont"/>
    <w:link w:val="CommentText"/>
    <w:uiPriority w:val="99"/>
    <w:semiHidden/>
    <w:rsid w:val="00841958"/>
    <w:rPr>
      <w:sz w:val="20"/>
    </w:rPr>
  </w:style>
  <w:style w:type="paragraph" w:styleId="CommentSubject">
    <w:name w:val="annotation subject"/>
    <w:basedOn w:val="CommentText"/>
    <w:next w:val="CommentText"/>
    <w:link w:val="CommentSubjectChar"/>
    <w:uiPriority w:val="99"/>
    <w:semiHidden/>
    <w:unhideWhenUsed/>
    <w:rsid w:val="00841958"/>
    <w:rPr>
      <w:b/>
      <w:bCs/>
    </w:rPr>
  </w:style>
  <w:style w:type="character" w:customStyle="1" w:styleId="CommentSubjectChar">
    <w:name w:val="Comment Subject Char"/>
    <w:basedOn w:val="CommentTextChar"/>
    <w:link w:val="CommentSubject"/>
    <w:uiPriority w:val="99"/>
    <w:semiHidden/>
    <w:rsid w:val="00841958"/>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2307666">
      <w:bodyDiv w:val="1"/>
      <w:marLeft w:val="0"/>
      <w:marRight w:val="0"/>
      <w:marTop w:val="0"/>
      <w:marBottom w:val="0"/>
      <w:divBdr>
        <w:top w:val="none" w:sz="0" w:space="0" w:color="auto"/>
        <w:left w:val="none" w:sz="0" w:space="0" w:color="auto"/>
        <w:bottom w:val="none" w:sz="0" w:space="0" w:color="auto"/>
        <w:right w:val="none" w:sz="0" w:space="0" w:color="auto"/>
      </w:divBdr>
      <w:divsChild>
        <w:div w:id="1993748112">
          <w:marLeft w:val="0"/>
          <w:marRight w:val="0"/>
          <w:marTop w:val="0"/>
          <w:marBottom w:val="0"/>
          <w:divBdr>
            <w:top w:val="none" w:sz="0" w:space="0" w:color="auto"/>
            <w:left w:val="none" w:sz="0" w:space="0" w:color="auto"/>
            <w:bottom w:val="none" w:sz="0" w:space="0" w:color="auto"/>
            <w:right w:val="none" w:sz="0" w:space="0" w:color="auto"/>
          </w:divBdr>
        </w:div>
        <w:div w:id="1557203756">
          <w:marLeft w:val="0"/>
          <w:marRight w:val="0"/>
          <w:marTop w:val="0"/>
          <w:marBottom w:val="0"/>
          <w:divBdr>
            <w:top w:val="none" w:sz="0" w:space="0" w:color="auto"/>
            <w:left w:val="none" w:sz="0" w:space="0" w:color="auto"/>
            <w:bottom w:val="none" w:sz="0" w:space="0" w:color="auto"/>
            <w:right w:val="none" w:sz="0" w:space="0" w:color="auto"/>
          </w:divBdr>
        </w:div>
        <w:div w:id="570622413">
          <w:marLeft w:val="0"/>
          <w:marRight w:val="0"/>
          <w:marTop w:val="0"/>
          <w:marBottom w:val="0"/>
          <w:divBdr>
            <w:top w:val="none" w:sz="0" w:space="0" w:color="auto"/>
            <w:left w:val="none" w:sz="0" w:space="0" w:color="auto"/>
            <w:bottom w:val="none" w:sz="0" w:space="0" w:color="auto"/>
            <w:right w:val="none" w:sz="0" w:space="0" w:color="auto"/>
          </w:divBdr>
        </w:div>
        <w:div w:id="808398999">
          <w:marLeft w:val="0"/>
          <w:marRight w:val="0"/>
          <w:marTop w:val="0"/>
          <w:marBottom w:val="0"/>
          <w:divBdr>
            <w:top w:val="none" w:sz="0" w:space="0" w:color="auto"/>
            <w:left w:val="none" w:sz="0" w:space="0" w:color="auto"/>
            <w:bottom w:val="none" w:sz="0" w:space="0" w:color="auto"/>
            <w:right w:val="none" w:sz="0" w:space="0" w:color="auto"/>
          </w:divBdr>
        </w:div>
        <w:div w:id="629634791">
          <w:marLeft w:val="0"/>
          <w:marRight w:val="0"/>
          <w:marTop w:val="0"/>
          <w:marBottom w:val="0"/>
          <w:divBdr>
            <w:top w:val="none" w:sz="0" w:space="0" w:color="auto"/>
            <w:left w:val="none" w:sz="0" w:space="0" w:color="auto"/>
            <w:bottom w:val="none" w:sz="0" w:space="0" w:color="auto"/>
            <w:right w:val="none" w:sz="0" w:space="0" w:color="auto"/>
          </w:divBdr>
        </w:div>
        <w:div w:id="795412770">
          <w:marLeft w:val="0"/>
          <w:marRight w:val="0"/>
          <w:marTop w:val="0"/>
          <w:marBottom w:val="0"/>
          <w:divBdr>
            <w:top w:val="none" w:sz="0" w:space="0" w:color="auto"/>
            <w:left w:val="none" w:sz="0" w:space="0" w:color="auto"/>
            <w:bottom w:val="none" w:sz="0" w:space="0" w:color="auto"/>
            <w:right w:val="none" w:sz="0" w:space="0" w:color="auto"/>
          </w:divBdr>
        </w:div>
        <w:div w:id="2047826130">
          <w:marLeft w:val="0"/>
          <w:marRight w:val="0"/>
          <w:marTop w:val="0"/>
          <w:marBottom w:val="0"/>
          <w:divBdr>
            <w:top w:val="none" w:sz="0" w:space="0" w:color="auto"/>
            <w:left w:val="none" w:sz="0" w:space="0" w:color="auto"/>
            <w:bottom w:val="none" w:sz="0" w:space="0" w:color="auto"/>
            <w:right w:val="none" w:sz="0" w:space="0" w:color="auto"/>
          </w:divBdr>
        </w:div>
        <w:div w:id="139930999">
          <w:marLeft w:val="0"/>
          <w:marRight w:val="0"/>
          <w:marTop w:val="0"/>
          <w:marBottom w:val="0"/>
          <w:divBdr>
            <w:top w:val="none" w:sz="0" w:space="0" w:color="auto"/>
            <w:left w:val="none" w:sz="0" w:space="0" w:color="auto"/>
            <w:bottom w:val="none" w:sz="0" w:space="0" w:color="auto"/>
            <w:right w:val="none" w:sz="0" w:space="0" w:color="auto"/>
          </w:divBdr>
        </w:div>
        <w:div w:id="876241409">
          <w:marLeft w:val="0"/>
          <w:marRight w:val="0"/>
          <w:marTop w:val="0"/>
          <w:marBottom w:val="0"/>
          <w:divBdr>
            <w:top w:val="none" w:sz="0" w:space="0" w:color="auto"/>
            <w:left w:val="none" w:sz="0" w:space="0" w:color="auto"/>
            <w:bottom w:val="none" w:sz="0" w:space="0" w:color="auto"/>
            <w:right w:val="none" w:sz="0" w:space="0" w:color="auto"/>
          </w:divBdr>
        </w:div>
        <w:div w:id="1522931691">
          <w:marLeft w:val="0"/>
          <w:marRight w:val="0"/>
          <w:marTop w:val="0"/>
          <w:marBottom w:val="0"/>
          <w:divBdr>
            <w:top w:val="none" w:sz="0" w:space="0" w:color="auto"/>
            <w:left w:val="none" w:sz="0" w:space="0" w:color="auto"/>
            <w:bottom w:val="none" w:sz="0" w:space="0" w:color="auto"/>
            <w:right w:val="none" w:sz="0" w:space="0" w:color="auto"/>
          </w:divBdr>
        </w:div>
      </w:divsChild>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94005490">
      <w:bodyDiv w:val="1"/>
      <w:marLeft w:val="0"/>
      <w:marRight w:val="0"/>
      <w:marTop w:val="0"/>
      <w:marBottom w:val="0"/>
      <w:divBdr>
        <w:top w:val="none" w:sz="0" w:space="0" w:color="auto"/>
        <w:left w:val="none" w:sz="0" w:space="0" w:color="auto"/>
        <w:bottom w:val="none" w:sz="0" w:space="0" w:color="auto"/>
        <w:right w:val="none" w:sz="0" w:space="0" w:color="auto"/>
      </w:divBdr>
    </w:div>
    <w:div w:id="2026863327">
      <w:bodyDiv w:val="1"/>
      <w:marLeft w:val="0"/>
      <w:marRight w:val="0"/>
      <w:marTop w:val="0"/>
      <w:marBottom w:val="0"/>
      <w:divBdr>
        <w:top w:val="none" w:sz="0" w:space="0" w:color="auto"/>
        <w:left w:val="none" w:sz="0" w:space="0" w:color="auto"/>
        <w:bottom w:val="none" w:sz="0" w:space="0" w:color="auto"/>
        <w:right w:val="none" w:sz="0" w:space="0" w:color="auto"/>
      </w:divBdr>
      <w:divsChild>
        <w:div w:id="279343077">
          <w:marLeft w:val="0"/>
          <w:marRight w:val="0"/>
          <w:marTop w:val="0"/>
          <w:marBottom w:val="0"/>
          <w:divBdr>
            <w:top w:val="none" w:sz="0" w:space="0" w:color="auto"/>
            <w:left w:val="none" w:sz="0" w:space="0" w:color="auto"/>
            <w:bottom w:val="none" w:sz="0" w:space="0" w:color="auto"/>
            <w:right w:val="none" w:sz="0" w:space="0" w:color="auto"/>
          </w:divBdr>
        </w:div>
        <w:div w:id="1600678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rritorybusinesscentre@nt.gov.a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ndustry.nt.gov.au/publications/corporate/privacy-polic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slation.nt.gov.au/en/Legislation/INFORMATION-ACT-200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nt.gov.au/industry/gambling/racing/greyhound-racing/fee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nt.gov.au/industry/gambling/racing/greyhound-racing/introductio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k\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01F587-A2CF-4E5F-AC80-CE73D6123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0</TotalTime>
  <Pages>3</Pages>
  <Words>699</Words>
  <Characters>3568</Characters>
  <Application>Microsoft Office Word</Application>
  <DocSecurity>0</DocSecurity>
  <Lines>121</Lines>
  <Paragraphs>79</Paragraphs>
  <ScaleCrop>false</ScaleCrop>
  <HeadingPairs>
    <vt:vector size="2" baseType="variant">
      <vt:variant>
        <vt:lpstr>Title</vt:lpstr>
      </vt:variant>
      <vt:variant>
        <vt:i4>1</vt:i4>
      </vt:variant>
    </vt:vector>
  </HeadingPairs>
  <TitlesOfParts>
    <vt:vector size="1" baseType="lpstr">
      <vt:lpstr>Registration of a Greyhound Attendant Application</vt:lpstr>
    </vt:vector>
  </TitlesOfParts>
  <Company>Industry, Tourism and Trade</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a Greyhound Attendant Application</dc:title>
  <dc:creator>NorthernTerritoryGovernment@ntgov.onmicrosoft.com</dc:creator>
  <cp:lastModifiedBy>Nicola Kalmar</cp:lastModifiedBy>
  <cp:revision>2</cp:revision>
  <cp:lastPrinted>2022-03-14T23:51:00Z</cp:lastPrinted>
  <dcterms:created xsi:type="dcterms:W3CDTF">2024-06-20T23:23:00Z</dcterms:created>
  <dcterms:modified xsi:type="dcterms:W3CDTF">2024-06-20T23:23:00Z</dcterms:modified>
</cp:coreProperties>
</file>