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A7441" w14:paraId="0ED4518A" w14:textId="77777777" w:rsidTr="00E20CF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F6713E6" w14:textId="77777777" w:rsidR="000A7441" w:rsidRDefault="000A7441" w:rsidP="00E20CF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70733565" w14:textId="77777777" w:rsidR="000A7441" w:rsidRDefault="000A7441" w:rsidP="00E20CF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A7441" w14:paraId="54A1292E" w14:textId="77777777" w:rsidTr="00E20CF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248D9B4" w14:textId="77777777" w:rsidR="000A7441" w:rsidRDefault="000A7441" w:rsidP="00E20C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FD47534" w14:textId="6AA3D05E" w:rsidR="000A7441" w:rsidRDefault="000A7441" w:rsidP="00E20C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License 33596</w:t>
            </w:r>
          </w:p>
        </w:tc>
      </w:tr>
      <w:tr w:rsidR="000A7441" w14:paraId="16157604" w14:textId="77777777" w:rsidTr="00E20CF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5B599A9" w14:textId="77777777" w:rsidR="000A7441" w:rsidRDefault="000A7441" w:rsidP="00E20C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2D4BAF7" w14:textId="77777777" w:rsidR="000A7441" w:rsidRDefault="000A7441" w:rsidP="00E20C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April 2025</w:t>
            </w:r>
          </w:p>
        </w:tc>
      </w:tr>
      <w:tr w:rsidR="000A7441" w14:paraId="6CBB6AE3" w14:textId="77777777" w:rsidTr="00E20CF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05D3A97" w14:textId="77777777" w:rsidR="000A7441" w:rsidRDefault="000A7441" w:rsidP="00E20C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9D831B" w14:textId="77777777" w:rsidR="000A7441" w:rsidRDefault="000A7441" w:rsidP="00E20C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42 Blocks, 130.19 km²</w:t>
            </w:r>
          </w:p>
        </w:tc>
      </w:tr>
      <w:tr w:rsidR="000A7441" w14:paraId="6666FABB" w14:textId="77777777" w:rsidTr="00E20CF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D007CA0" w14:textId="77777777" w:rsidR="000A7441" w:rsidRDefault="000A7441" w:rsidP="00E20C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6B9F133" w14:textId="77777777" w:rsidR="000A7441" w:rsidRDefault="000A7441" w:rsidP="00E20C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VICTORY</w:t>
            </w:r>
          </w:p>
        </w:tc>
      </w:tr>
      <w:tr w:rsidR="000A7441" w14:paraId="415E576C" w14:textId="77777777" w:rsidTr="00E20CF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7ADC389" w14:textId="77777777" w:rsidR="000A7441" w:rsidRDefault="000A7441" w:rsidP="00E20C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0330BF5" w14:textId="77777777" w:rsidR="000A7441" w:rsidRDefault="000A7441" w:rsidP="00E20C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TERRALITH METALS PTY LTD [ACN. 669 527 360]</w:t>
            </w:r>
          </w:p>
        </w:tc>
      </w:tr>
      <w:tr w:rsidR="000A7441" w14:paraId="26508C30" w14:textId="77777777" w:rsidTr="00E20CF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B4CA486" w14:textId="77777777" w:rsidR="000A7441" w:rsidRDefault="000A7441" w:rsidP="00E20CF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74CB1A80" wp14:editId="2EC4A69F">
                  <wp:extent cx="2286000" cy="2286000"/>
                  <wp:effectExtent l="0" t="0" r="0" b="0"/>
                  <wp:docPr id="1" name="Picture 1" descr="R:\Business Systems\TAS\Mapping\MapImage\19526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26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41" w14:paraId="671D9431" w14:textId="77777777" w:rsidTr="00E20CF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7B1EC94D" w14:textId="77777777" w:rsidR="000A7441" w:rsidRDefault="000A7441" w:rsidP="00E20CF4"/>
        </w:tc>
      </w:tr>
    </w:tbl>
    <w:p w14:paraId="03FE9E8F" w14:textId="77777777" w:rsidR="000A7441" w:rsidRDefault="000A7441" w:rsidP="000A7441">
      <w:pPr>
        <w:pBdr>
          <w:bottom w:val="single" w:sz="4" w:space="1" w:color="auto"/>
        </w:pBdr>
        <w:rPr>
          <w:rFonts w:ascii="Lato" w:hAnsi="Lato" w:cs="Calibri"/>
        </w:rPr>
      </w:pPr>
    </w:p>
    <w:p w14:paraId="01CC0BA6" w14:textId="1C9B1197" w:rsidR="00E27537" w:rsidRPr="006874B1" w:rsidRDefault="000A7441" w:rsidP="000A744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241/25</w:t>
      </w:r>
    </w:p>
    <w:p w14:paraId="0BE79B5D" w14:textId="77777777" w:rsidR="00E27537" w:rsidRPr="006874B1" w:rsidRDefault="00E27537" w:rsidP="009506A3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A7441" w14:paraId="74245EAF" w14:textId="77777777" w:rsidTr="00E20CF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23D4AA07" w14:textId="77777777" w:rsidR="000A7441" w:rsidRDefault="000A7441" w:rsidP="00E20CF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308B8970" w14:textId="77777777" w:rsidR="000A7441" w:rsidRDefault="000A7441" w:rsidP="00E20CF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A7441" w14:paraId="2EDCC150" w14:textId="77777777" w:rsidTr="00E20CF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25146FA" w14:textId="77777777" w:rsidR="000A7441" w:rsidRDefault="000A7441" w:rsidP="00E20C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CB1C5" w14:textId="77777777" w:rsidR="000A7441" w:rsidRDefault="000A7441" w:rsidP="00E20C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33597</w:t>
            </w:r>
          </w:p>
        </w:tc>
      </w:tr>
      <w:tr w:rsidR="000A7441" w14:paraId="159E15FD" w14:textId="77777777" w:rsidTr="00E20CF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F0DF85" w14:textId="77777777" w:rsidR="000A7441" w:rsidRDefault="000A7441" w:rsidP="00E20C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4BBD9C4" w14:textId="77777777" w:rsidR="000A7441" w:rsidRDefault="000A7441" w:rsidP="00E20C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April 2025</w:t>
            </w:r>
          </w:p>
        </w:tc>
      </w:tr>
      <w:tr w:rsidR="000A7441" w14:paraId="31E64F62" w14:textId="77777777" w:rsidTr="00E20CF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BE3FF5" w14:textId="77777777" w:rsidR="000A7441" w:rsidRDefault="000A7441" w:rsidP="00E20C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9A88AEB" w14:textId="77777777" w:rsidR="000A7441" w:rsidRDefault="000A7441" w:rsidP="00E20C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24 Blocks, 74.69 km²</w:t>
            </w:r>
          </w:p>
        </w:tc>
      </w:tr>
      <w:tr w:rsidR="000A7441" w14:paraId="3D4637F8" w14:textId="77777777" w:rsidTr="00E20CF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B803FA9" w14:textId="77777777" w:rsidR="000A7441" w:rsidRDefault="000A7441" w:rsidP="00E20C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217272A" w14:textId="77777777" w:rsidR="000A7441" w:rsidRDefault="000A7441" w:rsidP="00E20C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EBENEZER</w:t>
            </w:r>
          </w:p>
        </w:tc>
      </w:tr>
      <w:tr w:rsidR="000A7441" w14:paraId="01BE72CD" w14:textId="77777777" w:rsidTr="00E20CF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E0A66" w14:textId="77777777" w:rsidR="000A7441" w:rsidRDefault="000A7441" w:rsidP="00E20C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41B4B5" w14:textId="77777777" w:rsidR="000A7441" w:rsidRDefault="000A7441" w:rsidP="00E20C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TERRALITH METALS PTY LTD [ACN. 669 527 360]</w:t>
            </w:r>
          </w:p>
        </w:tc>
      </w:tr>
      <w:tr w:rsidR="000A7441" w14:paraId="73A45046" w14:textId="77777777" w:rsidTr="00E20CF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0246DD4C" w14:textId="77777777" w:rsidR="000A7441" w:rsidRDefault="000A7441" w:rsidP="00E20CF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3D41FCD4" wp14:editId="278D2C6E">
                  <wp:extent cx="2286000" cy="2286000"/>
                  <wp:effectExtent l="0" t="0" r="0" b="0"/>
                  <wp:docPr id="1000987933" name="Picture 1000987933" descr="R:\Business Systems\TAS\Mapping\MapImage\19527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27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41" w14:paraId="3AA73FA9" w14:textId="77777777" w:rsidTr="00E20CF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01A88FF4" w14:textId="77777777" w:rsidR="000A7441" w:rsidRDefault="000A7441" w:rsidP="00E20CF4"/>
        </w:tc>
      </w:tr>
    </w:tbl>
    <w:p w14:paraId="4F3FF586" w14:textId="77777777" w:rsidR="00E27537" w:rsidRDefault="00E27537" w:rsidP="009506A3">
      <w:pPr>
        <w:rPr>
          <w:rFonts w:ascii="Lato" w:hAnsi="Lato" w:cs="Calibri"/>
        </w:rPr>
      </w:pPr>
    </w:p>
    <w:p w14:paraId="32130460" w14:textId="139AFBE7" w:rsidR="000A7441" w:rsidRDefault="000A7441" w:rsidP="000A744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242/25</w:t>
      </w:r>
    </w:p>
    <w:p w14:paraId="1869FC2F" w14:textId="77777777" w:rsidR="000A7441" w:rsidRDefault="000A7441" w:rsidP="000A7441">
      <w:pPr>
        <w:rPr>
          <w:rFonts w:ascii="Lato" w:hAnsi="Lato" w:cs="Calibri"/>
        </w:rPr>
      </w:pPr>
    </w:p>
    <w:p w14:paraId="4D323B7D" w14:textId="77777777" w:rsidR="000A7441" w:rsidRDefault="000A7441" w:rsidP="000A7441">
      <w:pPr>
        <w:rPr>
          <w:rFonts w:ascii="Lato" w:hAnsi="Lato" w:cs="Calibri"/>
        </w:rPr>
      </w:pPr>
    </w:p>
    <w:p w14:paraId="5F5BDE03" w14:textId="77777777" w:rsidR="000A7441" w:rsidRDefault="000A7441" w:rsidP="000A7441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0A7441" w14:paraId="4E749758" w14:textId="77777777" w:rsidTr="00E20CF4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3A2FA422" w14:textId="77777777" w:rsidR="000A7441" w:rsidRDefault="000A7441" w:rsidP="00E20CF4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50B86E84" w14:textId="77777777" w:rsidR="000A7441" w:rsidRDefault="000A7441" w:rsidP="00E20CF4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0A7441" w14:paraId="0191E95A" w14:textId="77777777" w:rsidTr="00E20CF4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DED931" w14:textId="77777777" w:rsidR="000A7441" w:rsidRDefault="000A7441" w:rsidP="00E20C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3F1EEB" w14:textId="5CB01C04" w:rsidR="000A7441" w:rsidRDefault="000A7441" w:rsidP="00E20C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License 33598</w:t>
            </w:r>
          </w:p>
        </w:tc>
      </w:tr>
      <w:tr w:rsidR="000A7441" w14:paraId="4E85559B" w14:textId="77777777" w:rsidTr="00E20CF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5B1DC37" w14:textId="77777777" w:rsidR="000A7441" w:rsidRDefault="000A7441" w:rsidP="00E20C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359FE81" w14:textId="77777777" w:rsidR="000A7441" w:rsidRDefault="000A7441" w:rsidP="00E20C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April 2025</w:t>
            </w:r>
          </w:p>
        </w:tc>
      </w:tr>
      <w:tr w:rsidR="000A7441" w14:paraId="699B1F1E" w14:textId="77777777" w:rsidTr="00E20CF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C3204BB" w14:textId="77777777" w:rsidR="000A7441" w:rsidRDefault="000A7441" w:rsidP="00E20C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5EC6993" w14:textId="77777777" w:rsidR="000A7441" w:rsidRDefault="000A7441" w:rsidP="00E20C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32 Blocks, 97.51 km²</w:t>
            </w:r>
          </w:p>
        </w:tc>
      </w:tr>
      <w:tr w:rsidR="000A7441" w14:paraId="5726CE34" w14:textId="77777777" w:rsidTr="00E20CF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F059F41" w14:textId="77777777" w:rsidR="000A7441" w:rsidRDefault="000A7441" w:rsidP="00E20C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5BB8D42" w14:textId="77777777" w:rsidR="000A7441" w:rsidRDefault="000A7441" w:rsidP="00E20C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PALM VALLEY</w:t>
            </w:r>
          </w:p>
        </w:tc>
      </w:tr>
      <w:tr w:rsidR="000A7441" w14:paraId="397487C9" w14:textId="77777777" w:rsidTr="00E20CF4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6C187B2" w14:textId="77777777" w:rsidR="000A7441" w:rsidRDefault="000A7441" w:rsidP="00E20CF4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97F733B" w14:textId="77777777" w:rsidR="000A7441" w:rsidRDefault="000A7441" w:rsidP="00E20CF4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TERRALITH METALS PTY LTD [ACN. 669 527 360]</w:t>
            </w:r>
          </w:p>
        </w:tc>
      </w:tr>
      <w:tr w:rsidR="000A7441" w14:paraId="343C4934" w14:textId="77777777" w:rsidTr="00E20CF4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4689EC55" w14:textId="77777777" w:rsidR="000A7441" w:rsidRDefault="000A7441" w:rsidP="00E20CF4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6C6CF72" wp14:editId="34110721">
                  <wp:extent cx="2286000" cy="2286000"/>
                  <wp:effectExtent l="0" t="0" r="0" b="0"/>
                  <wp:docPr id="302984501" name="Picture 302984501" descr="R:\Business Systems\TAS\Mapping\MapImage\19526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26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A7441" w14:paraId="7C9CCF3A" w14:textId="77777777" w:rsidTr="00E20CF4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07D11EF2" w14:textId="77777777" w:rsidR="000A7441" w:rsidRDefault="000A7441" w:rsidP="00E20CF4"/>
        </w:tc>
      </w:tr>
    </w:tbl>
    <w:p w14:paraId="3E233150" w14:textId="77777777" w:rsidR="000A7441" w:rsidRDefault="000A7441" w:rsidP="000A7441">
      <w:pPr>
        <w:rPr>
          <w:rFonts w:ascii="Lato" w:hAnsi="Lato" w:cs="Calibri"/>
        </w:rPr>
      </w:pPr>
    </w:p>
    <w:p w14:paraId="1F4657AB" w14:textId="4D54C5DB" w:rsidR="000A7441" w:rsidRDefault="000A7441" w:rsidP="000A7441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243/25</w:t>
      </w:r>
    </w:p>
    <w:p w14:paraId="08C775BB" w14:textId="77777777" w:rsidR="000A7441" w:rsidRDefault="000A7441" w:rsidP="000A7441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B3B3F" w14:paraId="1F318573" w14:textId="77777777" w:rsidTr="0090458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4715673B" w14:textId="77777777" w:rsidR="007B3B3F" w:rsidRDefault="007B3B3F" w:rsidP="0090458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t>Mineral Titles Act 2010</w:t>
            </w:r>
          </w:p>
          <w:p w14:paraId="1B261648" w14:textId="77777777" w:rsidR="007B3B3F" w:rsidRDefault="007B3B3F" w:rsidP="0090458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B3B3F" w14:paraId="494E4054" w14:textId="77777777" w:rsidTr="0090458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9D95695" w14:textId="77777777" w:rsidR="007B3B3F" w:rsidRDefault="007B3B3F" w:rsidP="009045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1DB68BF" w14:textId="77777777" w:rsidR="007B3B3F" w:rsidRDefault="007B3B3F" w:rsidP="009045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 xml:space="preserve">Exploration </w:t>
            </w:r>
            <w:proofErr w:type="spellStart"/>
            <w:r>
              <w:rPr>
                <w:rFonts w:ascii="Arial Narrow" w:hAnsi="Arial Narrow"/>
                <w:sz w:val="14"/>
              </w:rPr>
              <w:t>Licence</w:t>
            </w:r>
            <w:proofErr w:type="spellEnd"/>
            <w:r>
              <w:rPr>
                <w:rFonts w:ascii="Arial Narrow" w:hAnsi="Arial Narrow"/>
                <w:sz w:val="14"/>
              </w:rPr>
              <w:t xml:space="preserve"> 33599</w:t>
            </w:r>
          </w:p>
        </w:tc>
      </w:tr>
      <w:tr w:rsidR="007B3B3F" w14:paraId="3AE40F4D" w14:textId="77777777" w:rsidTr="009045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06A14B" w14:textId="77777777" w:rsidR="007B3B3F" w:rsidRDefault="007B3B3F" w:rsidP="009045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669EB9" w14:textId="77777777" w:rsidR="007B3B3F" w:rsidRDefault="007B3B3F" w:rsidP="009045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April 2025</w:t>
            </w:r>
          </w:p>
        </w:tc>
      </w:tr>
      <w:tr w:rsidR="007B3B3F" w14:paraId="3F9F850E" w14:textId="77777777" w:rsidTr="009045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BCC9F" w14:textId="77777777" w:rsidR="007B3B3F" w:rsidRDefault="007B3B3F" w:rsidP="009045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D55CCD2" w14:textId="77777777" w:rsidR="007B3B3F" w:rsidRDefault="007B3B3F" w:rsidP="009045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18 Blocks, 56.37 km²</w:t>
            </w:r>
          </w:p>
        </w:tc>
      </w:tr>
      <w:tr w:rsidR="007B3B3F" w14:paraId="64BF084A" w14:textId="77777777" w:rsidTr="009045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5C05216" w14:textId="77777777" w:rsidR="007B3B3F" w:rsidRDefault="007B3B3F" w:rsidP="009045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19F454" w14:textId="77777777" w:rsidR="007B3B3F" w:rsidRDefault="007B3B3F" w:rsidP="009045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PEACHY</w:t>
            </w:r>
          </w:p>
        </w:tc>
      </w:tr>
      <w:tr w:rsidR="007B3B3F" w14:paraId="0DD248BC" w14:textId="77777777" w:rsidTr="009045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0FADED8E" w14:textId="77777777" w:rsidR="007B3B3F" w:rsidRDefault="007B3B3F" w:rsidP="009045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E7F1EEE" w14:textId="77777777" w:rsidR="007B3B3F" w:rsidRDefault="007B3B3F" w:rsidP="009045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TERRALITH METALS PTY LTD [ACN. 669 527 360]</w:t>
            </w:r>
          </w:p>
        </w:tc>
      </w:tr>
      <w:tr w:rsidR="007B3B3F" w14:paraId="5DBE8D50" w14:textId="77777777" w:rsidTr="0090458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573D1795" w14:textId="77777777" w:rsidR="007B3B3F" w:rsidRDefault="007B3B3F" w:rsidP="0090458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4999D447" wp14:editId="2D719471">
                  <wp:extent cx="2286000" cy="2286000"/>
                  <wp:effectExtent l="0" t="0" r="0" b="0"/>
                  <wp:docPr id="1933458945" name="Picture 1933458945" descr="R:\Business Systems\TAS\Mapping\MapImage\19526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26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3F" w14:paraId="20892D41" w14:textId="77777777" w:rsidTr="0090458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72401C43" w14:textId="77777777" w:rsidR="007B3B3F" w:rsidRDefault="007B3B3F" w:rsidP="0090458B"/>
        </w:tc>
      </w:tr>
    </w:tbl>
    <w:p w14:paraId="77EEC211" w14:textId="77777777" w:rsidR="000A7441" w:rsidRDefault="000A7441" w:rsidP="000A7441">
      <w:pPr>
        <w:rPr>
          <w:rFonts w:ascii="Lato" w:hAnsi="Lato" w:cs="Calibri"/>
        </w:rPr>
      </w:pPr>
    </w:p>
    <w:p w14:paraId="456FCD36" w14:textId="091CB684" w:rsidR="007B3B3F" w:rsidRDefault="007B3B3F" w:rsidP="007B3B3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244/25</w:t>
      </w:r>
    </w:p>
    <w:p w14:paraId="6DEC4D6C" w14:textId="77777777" w:rsidR="007B3B3F" w:rsidRDefault="007B3B3F" w:rsidP="007B3B3F">
      <w:pPr>
        <w:rPr>
          <w:rFonts w:ascii="Lato" w:hAnsi="Lato" w:cs="Calibri"/>
        </w:rPr>
      </w:pPr>
    </w:p>
    <w:p w14:paraId="7C758C13" w14:textId="77777777" w:rsidR="007B3B3F" w:rsidRDefault="007B3B3F" w:rsidP="007B3B3F">
      <w:pPr>
        <w:rPr>
          <w:rFonts w:ascii="Lato" w:hAnsi="Lato" w:cs="Calibri"/>
        </w:rPr>
      </w:pPr>
    </w:p>
    <w:p w14:paraId="3D4E0E63" w14:textId="77777777" w:rsidR="007B3B3F" w:rsidRDefault="007B3B3F" w:rsidP="007B3B3F">
      <w:pPr>
        <w:rPr>
          <w:rFonts w:ascii="Lato" w:hAnsi="Lato" w:cs="Calibri"/>
        </w:rPr>
      </w:pPr>
    </w:p>
    <w:tbl>
      <w:tblPr>
        <w:tblW w:w="0" w:type="auto"/>
        <w:tblInd w:w="4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31"/>
        <w:gridCol w:w="2126"/>
      </w:tblGrid>
      <w:tr w:rsidR="007B3B3F" w14:paraId="58659AFD" w14:textId="77777777" w:rsidTr="0090458B">
        <w:trPr>
          <w:trHeight w:val="414"/>
        </w:trPr>
        <w:tc>
          <w:tcPr>
            <w:tcW w:w="4157" w:type="dxa"/>
            <w:gridSpan w:val="2"/>
            <w:tcBorders>
              <w:bottom w:val="nil"/>
            </w:tcBorders>
          </w:tcPr>
          <w:p w14:paraId="023D2A92" w14:textId="77777777" w:rsidR="007B3B3F" w:rsidRDefault="007B3B3F" w:rsidP="0090458B">
            <w:pPr>
              <w:ind w:left="-61" w:right="-108"/>
              <w:jc w:val="center"/>
              <w:rPr>
                <w:rFonts w:ascii="Arial Narrow" w:hAnsi="Arial Narrow"/>
                <w:b/>
                <w:sz w:val="16"/>
              </w:rPr>
            </w:pPr>
            <w:r>
              <w:rPr>
                <w:rFonts w:ascii="Arial Narrow" w:hAnsi="Arial Narrow"/>
                <w:b/>
                <w:sz w:val="16"/>
              </w:rPr>
              <w:lastRenderedPageBreak/>
              <w:t>Mineral Titles Act 2010</w:t>
            </w:r>
          </w:p>
          <w:p w14:paraId="7F96D490" w14:textId="77777777" w:rsidR="007B3B3F" w:rsidRDefault="007B3B3F" w:rsidP="0090458B">
            <w:pPr>
              <w:ind w:left="-61" w:right="-108"/>
              <w:jc w:val="center"/>
            </w:pPr>
            <w:r>
              <w:rPr>
                <w:rFonts w:ascii="Arial Narrow" w:hAnsi="Arial Narrow"/>
                <w:b/>
                <w:sz w:val="16"/>
              </w:rPr>
              <w:t>NOTICE OF LAND CEASING TO BE A MINERAL TITLE AREA</w:t>
            </w:r>
          </w:p>
        </w:tc>
      </w:tr>
      <w:tr w:rsidR="007B3B3F" w14:paraId="6DAA1331" w14:textId="77777777" w:rsidTr="0090458B">
        <w:trPr>
          <w:trHeight w:val="190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CF7C46F" w14:textId="77777777" w:rsidR="007B3B3F" w:rsidRDefault="007B3B3F" w:rsidP="009045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Title Type and Number: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837BF13" w14:textId="7359A755" w:rsidR="007B3B3F" w:rsidRDefault="007B3B3F" w:rsidP="009045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Exploration License 33600</w:t>
            </w:r>
          </w:p>
        </w:tc>
      </w:tr>
      <w:tr w:rsidR="007B3B3F" w14:paraId="3EF3716B" w14:textId="77777777" w:rsidTr="009045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0AF3018" w14:textId="77777777" w:rsidR="007B3B3F" w:rsidRDefault="007B3B3F" w:rsidP="009045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 Ceased on: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4BD4D4C5" w14:textId="77777777" w:rsidR="007B3B3F" w:rsidRDefault="007B3B3F" w:rsidP="009045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03 April 2025</w:t>
            </w:r>
          </w:p>
        </w:tc>
      </w:tr>
      <w:tr w:rsidR="007B3B3F" w14:paraId="6E0E028C" w14:textId="77777777" w:rsidTr="009045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1C52E646" w14:textId="77777777" w:rsidR="007B3B3F" w:rsidRDefault="007B3B3F" w:rsidP="009045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Area: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358BB16" w14:textId="77777777" w:rsidR="007B3B3F" w:rsidRDefault="007B3B3F" w:rsidP="009045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25 Blocks, 78.43 km²</w:t>
            </w:r>
          </w:p>
        </w:tc>
      </w:tr>
      <w:tr w:rsidR="007B3B3F" w14:paraId="7F925A06" w14:textId="77777777" w:rsidTr="009045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A84A09C" w14:textId="77777777" w:rsidR="007B3B3F" w:rsidRDefault="007B3B3F" w:rsidP="009045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Locality: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D123BF1" w14:textId="77777777" w:rsidR="007B3B3F" w:rsidRDefault="007B3B3F" w:rsidP="009045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SANTA TERESA</w:t>
            </w:r>
          </w:p>
        </w:tc>
      </w:tr>
      <w:tr w:rsidR="007B3B3F" w14:paraId="284689F8" w14:textId="77777777" w:rsidTr="0090458B">
        <w:trPr>
          <w:trHeight w:val="187"/>
        </w:trPr>
        <w:tc>
          <w:tcPr>
            <w:tcW w:w="203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949157" w14:textId="77777777" w:rsidR="007B3B3F" w:rsidRDefault="007B3B3F" w:rsidP="0090458B">
            <w:pPr>
              <w:tabs>
                <w:tab w:val="left" w:pos="1498"/>
              </w:tabs>
              <w:ind w:right="180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Name of Applicant(s)/Holder(s):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5A988581" w14:textId="77777777" w:rsidR="007B3B3F" w:rsidRDefault="007B3B3F" w:rsidP="0090458B">
            <w:pPr>
              <w:tabs>
                <w:tab w:val="left" w:pos="1498"/>
              </w:tabs>
              <w:ind w:left="-108"/>
              <w:rPr>
                <w:rFonts w:ascii="Arial Narrow" w:hAnsi="Arial Narrow"/>
                <w:sz w:val="14"/>
              </w:rPr>
            </w:pPr>
            <w:r>
              <w:rPr>
                <w:rFonts w:ascii="Arial Narrow" w:hAnsi="Arial Narrow"/>
                <w:sz w:val="14"/>
              </w:rPr>
              <w:t>100% TERRALITH METALS PTY LTD [ACN. 669 527 360]</w:t>
            </w:r>
          </w:p>
        </w:tc>
      </w:tr>
      <w:tr w:rsidR="007B3B3F" w14:paraId="50716039" w14:textId="77777777" w:rsidTr="0090458B">
        <w:trPr>
          <w:trHeight w:val="3246"/>
        </w:trPr>
        <w:tc>
          <w:tcPr>
            <w:tcW w:w="4157" w:type="dxa"/>
            <w:gridSpan w:val="2"/>
            <w:tcBorders>
              <w:top w:val="nil"/>
              <w:bottom w:val="nil"/>
            </w:tcBorders>
          </w:tcPr>
          <w:p w14:paraId="3527BC59" w14:textId="77777777" w:rsidR="007B3B3F" w:rsidRDefault="007B3B3F" w:rsidP="0090458B">
            <w:pPr>
              <w:jc w:val="center"/>
            </w:pPr>
            <w:r>
              <w:rPr>
                <w:noProof/>
                <w:lang w:val="en-AU" w:eastAsia="en-AU"/>
              </w:rPr>
              <w:drawing>
                <wp:inline distT="0" distB="0" distL="0" distR="0" wp14:anchorId="2B7A2CD4" wp14:editId="091695FD">
                  <wp:extent cx="2286000" cy="2286000"/>
                  <wp:effectExtent l="0" t="0" r="0" b="0"/>
                  <wp:docPr id="1291463037" name="Picture 1291463037" descr="R:\Business Systems\TAS\Mapping\MapImage\19527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:\Business Systems\TAS\Mapping\MapImage\19527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0" cy="22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B3B3F" w14:paraId="1BD73E35" w14:textId="77777777" w:rsidTr="0090458B">
        <w:trPr>
          <w:trHeight w:hRule="exact" w:val="140"/>
        </w:trPr>
        <w:tc>
          <w:tcPr>
            <w:tcW w:w="4157" w:type="dxa"/>
            <w:gridSpan w:val="2"/>
            <w:tcBorders>
              <w:top w:val="nil"/>
            </w:tcBorders>
          </w:tcPr>
          <w:p w14:paraId="288545E6" w14:textId="77777777" w:rsidR="007B3B3F" w:rsidRDefault="007B3B3F" w:rsidP="0090458B"/>
        </w:tc>
      </w:tr>
    </w:tbl>
    <w:p w14:paraId="687DB88C" w14:textId="5046008F" w:rsidR="00216823" w:rsidRDefault="00216823" w:rsidP="007B3B3F">
      <w:pPr>
        <w:rPr>
          <w:rFonts w:ascii="Lato" w:hAnsi="Lato" w:cs="Calibri"/>
        </w:rPr>
      </w:pPr>
    </w:p>
    <w:p w14:paraId="3BDCAEE4" w14:textId="46660726" w:rsidR="007B3B3F" w:rsidRDefault="007B3B3F" w:rsidP="007B3B3F">
      <w:pPr>
        <w:pBdr>
          <w:bottom w:val="single" w:sz="4" w:space="1" w:color="auto"/>
        </w:pBdr>
        <w:rPr>
          <w:rFonts w:ascii="Lato" w:hAnsi="Lato" w:cs="Calibri"/>
        </w:rPr>
      </w:pPr>
      <w:r>
        <w:rPr>
          <w:rFonts w:ascii="Lato" w:hAnsi="Lato" w:cs="Calibri"/>
        </w:rPr>
        <w:t>245/25</w:t>
      </w:r>
    </w:p>
    <w:p w14:paraId="055737C5" w14:textId="77777777" w:rsidR="007B3B3F" w:rsidRDefault="007B3B3F" w:rsidP="007B3B3F">
      <w:pPr>
        <w:rPr>
          <w:rFonts w:ascii="Lato" w:hAnsi="Lato" w:cs="Calibri"/>
        </w:rPr>
      </w:pPr>
    </w:p>
    <w:p w14:paraId="5CE1D0CE" w14:textId="77777777" w:rsidR="007B3B3F" w:rsidRDefault="007B3B3F" w:rsidP="007B3B3F">
      <w:pPr>
        <w:rPr>
          <w:rFonts w:ascii="Lato" w:hAnsi="Lato" w:cs="Calibri"/>
        </w:rPr>
      </w:pPr>
    </w:p>
    <w:p w14:paraId="4B06E897" w14:textId="77777777" w:rsidR="007B3B3F" w:rsidRDefault="007B3B3F" w:rsidP="007B3B3F">
      <w:pPr>
        <w:rPr>
          <w:rFonts w:ascii="Lato" w:hAnsi="Lato" w:cs="Calibri"/>
        </w:rPr>
      </w:pPr>
    </w:p>
    <w:p w14:paraId="532BCBBC" w14:textId="77777777" w:rsidR="007B3B3F" w:rsidRDefault="007B3B3F" w:rsidP="007B3B3F">
      <w:pPr>
        <w:rPr>
          <w:rFonts w:ascii="Lato" w:hAnsi="Lato" w:cs="Calibri"/>
        </w:rPr>
      </w:pPr>
    </w:p>
    <w:p w14:paraId="27B41AAA" w14:textId="77777777" w:rsidR="007B3B3F" w:rsidRDefault="007B3B3F" w:rsidP="007B3B3F">
      <w:pPr>
        <w:rPr>
          <w:rFonts w:ascii="Lato" w:hAnsi="Lato" w:cs="Calibri"/>
        </w:rPr>
      </w:pPr>
    </w:p>
    <w:p w14:paraId="2E8CB7D4" w14:textId="77777777" w:rsidR="007B3B3F" w:rsidRDefault="007B3B3F" w:rsidP="007B3B3F">
      <w:pPr>
        <w:rPr>
          <w:rFonts w:ascii="Lato" w:hAnsi="Lato" w:cs="Calibri"/>
        </w:rPr>
      </w:pPr>
    </w:p>
    <w:p w14:paraId="119EC18C" w14:textId="77777777" w:rsidR="007B3B3F" w:rsidRDefault="007B3B3F" w:rsidP="007B3B3F">
      <w:pPr>
        <w:rPr>
          <w:rFonts w:ascii="Lato" w:hAnsi="Lato" w:cs="Calibri"/>
        </w:rPr>
      </w:pPr>
    </w:p>
    <w:p w14:paraId="7DB44646" w14:textId="77777777" w:rsidR="007B3B3F" w:rsidRDefault="007B3B3F" w:rsidP="007B3B3F">
      <w:pPr>
        <w:rPr>
          <w:rFonts w:ascii="Lato" w:hAnsi="Lato" w:cs="Calibri"/>
        </w:rPr>
      </w:pPr>
    </w:p>
    <w:p w14:paraId="74D8E78F" w14:textId="77777777" w:rsidR="007B3B3F" w:rsidRDefault="007B3B3F" w:rsidP="007B3B3F">
      <w:pPr>
        <w:rPr>
          <w:rFonts w:ascii="Lato" w:hAnsi="Lato" w:cs="Calibri"/>
        </w:rPr>
      </w:pPr>
    </w:p>
    <w:p w14:paraId="4BE3A8F3" w14:textId="77777777" w:rsidR="007B3B3F" w:rsidRDefault="007B3B3F" w:rsidP="007B3B3F">
      <w:pPr>
        <w:rPr>
          <w:rFonts w:ascii="Lato" w:hAnsi="Lato" w:cs="Calibri"/>
        </w:rPr>
      </w:pPr>
    </w:p>
    <w:p w14:paraId="4AAB2588" w14:textId="77777777" w:rsidR="007B3B3F" w:rsidRDefault="007B3B3F" w:rsidP="007B3B3F">
      <w:pPr>
        <w:rPr>
          <w:rFonts w:ascii="Lato" w:hAnsi="Lato" w:cs="Calibri"/>
        </w:rPr>
      </w:pPr>
    </w:p>
    <w:p w14:paraId="790390EB" w14:textId="77777777" w:rsidR="007B3B3F" w:rsidRDefault="007B3B3F" w:rsidP="007B3B3F">
      <w:pPr>
        <w:rPr>
          <w:rFonts w:ascii="Lato" w:hAnsi="Lato" w:cs="Calibri"/>
        </w:rPr>
      </w:pPr>
    </w:p>
    <w:p w14:paraId="3A51541D" w14:textId="77777777" w:rsidR="007B3B3F" w:rsidRDefault="007B3B3F" w:rsidP="007B3B3F">
      <w:pPr>
        <w:rPr>
          <w:rFonts w:ascii="Lato" w:hAnsi="Lato" w:cs="Calibri"/>
        </w:rPr>
      </w:pPr>
    </w:p>
    <w:p w14:paraId="7DC7FC80" w14:textId="77777777" w:rsidR="007B3B3F" w:rsidRDefault="007B3B3F" w:rsidP="007B3B3F">
      <w:pPr>
        <w:rPr>
          <w:rFonts w:ascii="Lato" w:hAnsi="Lato" w:cs="Calibri"/>
        </w:rPr>
      </w:pPr>
    </w:p>
    <w:p w14:paraId="293BABDD" w14:textId="77777777" w:rsidR="007B3B3F" w:rsidRDefault="007B3B3F" w:rsidP="007B3B3F">
      <w:pPr>
        <w:rPr>
          <w:rFonts w:ascii="Lato" w:hAnsi="Lato" w:cs="Calibri"/>
        </w:rPr>
      </w:pPr>
    </w:p>
    <w:p w14:paraId="4DF80BF4" w14:textId="77777777" w:rsidR="007B3B3F" w:rsidRDefault="007B3B3F" w:rsidP="007B3B3F">
      <w:pPr>
        <w:rPr>
          <w:rFonts w:ascii="Lato" w:hAnsi="Lato" w:cs="Calibri"/>
        </w:rPr>
      </w:pPr>
    </w:p>
    <w:p w14:paraId="6085D025" w14:textId="77777777" w:rsidR="007B3B3F" w:rsidRDefault="007B3B3F" w:rsidP="007B3B3F">
      <w:pPr>
        <w:rPr>
          <w:rFonts w:ascii="Lato" w:hAnsi="Lato" w:cs="Calibri"/>
        </w:rPr>
      </w:pPr>
    </w:p>
    <w:p w14:paraId="7186C441" w14:textId="77777777" w:rsidR="007B3B3F" w:rsidRDefault="007B3B3F" w:rsidP="007B3B3F">
      <w:pPr>
        <w:rPr>
          <w:rFonts w:ascii="Lato" w:hAnsi="Lato" w:cs="Calibri"/>
        </w:rPr>
      </w:pPr>
    </w:p>
    <w:p w14:paraId="2D93CC9C" w14:textId="77777777" w:rsidR="007B3B3F" w:rsidRDefault="007B3B3F" w:rsidP="007B3B3F">
      <w:pPr>
        <w:rPr>
          <w:rFonts w:ascii="Lato" w:hAnsi="Lato" w:cs="Calibri"/>
        </w:rPr>
      </w:pPr>
    </w:p>
    <w:p w14:paraId="6EF1FAC6" w14:textId="77777777" w:rsidR="007B3B3F" w:rsidRDefault="007B3B3F" w:rsidP="007B3B3F">
      <w:pPr>
        <w:rPr>
          <w:rFonts w:ascii="Lato" w:hAnsi="Lato" w:cs="Calibri"/>
        </w:rPr>
      </w:pPr>
    </w:p>
    <w:p w14:paraId="139EB313" w14:textId="77777777" w:rsidR="007B3B3F" w:rsidRDefault="007B3B3F" w:rsidP="007B3B3F">
      <w:pPr>
        <w:rPr>
          <w:rFonts w:ascii="Lato" w:hAnsi="Lato" w:cs="Calibri"/>
        </w:rPr>
      </w:pPr>
    </w:p>
    <w:p w14:paraId="5DDD5B50" w14:textId="77777777" w:rsidR="007B3B3F" w:rsidRDefault="007B3B3F" w:rsidP="007B3B3F">
      <w:pPr>
        <w:rPr>
          <w:rFonts w:ascii="Lato" w:hAnsi="Lato" w:cs="Calibri"/>
        </w:rPr>
      </w:pPr>
    </w:p>
    <w:p w14:paraId="29E2DED6" w14:textId="77777777" w:rsidR="007B3B3F" w:rsidRDefault="007B3B3F" w:rsidP="007B3B3F">
      <w:pPr>
        <w:rPr>
          <w:rFonts w:ascii="Lato" w:hAnsi="Lato" w:cs="Calibri"/>
        </w:rPr>
      </w:pPr>
    </w:p>
    <w:p w14:paraId="2814F609" w14:textId="77777777" w:rsidR="007B3B3F" w:rsidRDefault="007B3B3F" w:rsidP="007B3B3F">
      <w:pPr>
        <w:rPr>
          <w:rFonts w:ascii="Lato" w:hAnsi="Lato" w:cs="Calibri"/>
        </w:rPr>
      </w:pPr>
    </w:p>
    <w:p w14:paraId="05018651" w14:textId="77777777" w:rsidR="007B3B3F" w:rsidRDefault="007B3B3F" w:rsidP="007B3B3F">
      <w:pPr>
        <w:rPr>
          <w:rFonts w:ascii="Lato" w:hAnsi="Lato" w:cs="Calibri"/>
        </w:rPr>
      </w:pPr>
    </w:p>
    <w:p w14:paraId="2A10EF7D" w14:textId="77777777" w:rsidR="007B3B3F" w:rsidRDefault="007B3B3F" w:rsidP="007B3B3F">
      <w:pPr>
        <w:rPr>
          <w:rFonts w:ascii="Lato" w:hAnsi="Lato" w:cs="Calibri"/>
        </w:rPr>
      </w:pPr>
    </w:p>
    <w:p w14:paraId="7DAE7974" w14:textId="77777777" w:rsidR="007B3B3F" w:rsidRDefault="007B3B3F" w:rsidP="007B3B3F">
      <w:pPr>
        <w:rPr>
          <w:rFonts w:ascii="Lato" w:hAnsi="Lato" w:cs="Calibri"/>
        </w:rPr>
      </w:pPr>
    </w:p>
    <w:p w14:paraId="3C74978B" w14:textId="77777777" w:rsidR="007B3B3F" w:rsidRDefault="007B3B3F" w:rsidP="007B3B3F">
      <w:pPr>
        <w:rPr>
          <w:rFonts w:ascii="Lato" w:hAnsi="Lato" w:cs="Calibri"/>
        </w:rPr>
      </w:pPr>
    </w:p>
    <w:p w14:paraId="2974A252" w14:textId="77777777" w:rsidR="007B3B3F" w:rsidRDefault="007B3B3F" w:rsidP="007B3B3F">
      <w:pPr>
        <w:rPr>
          <w:rFonts w:ascii="Lato" w:hAnsi="Lato" w:cs="Calibri"/>
        </w:rPr>
      </w:pPr>
    </w:p>
    <w:p w14:paraId="347ABD1A" w14:textId="77777777" w:rsidR="007B3B3F" w:rsidRDefault="007B3B3F" w:rsidP="007B3B3F">
      <w:pPr>
        <w:rPr>
          <w:rFonts w:ascii="Lato" w:hAnsi="Lato" w:cs="Calibri"/>
        </w:rPr>
      </w:pPr>
    </w:p>
    <w:p w14:paraId="3F242493" w14:textId="77777777" w:rsidR="007B3B3F" w:rsidRDefault="007B3B3F" w:rsidP="007B3B3F">
      <w:pPr>
        <w:rPr>
          <w:rFonts w:ascii="Lato" w:hAnsi="Lato" w:cs="Calibri"/>
        </w:rPr>
      </w:pPr>
    </w:p>
    <w:p w14:paraId="418C63A9" w14:textId="77777777" w:rsidR="007B3B3F" w:rsidRDefault="007B3B3F" w:rsidP="007B3B3F">
      <w:pPr>
        <w:rPr>
          <w:rFonts w:ascii="Lato" w:hAnsi="Lato" w:cs="Calibri"/>
        </w:rPr>
      </w:pPr>
    </w:p>
    <w:p w14:paraId="1E03CBAD" w14:textId="77777777" w:rsidR="007B3B3F" w:rsidRDefault="007B3B3F" w:rsidP="007B3B3F">
      <w:pPr>
        <w:rPr>
          <w:rFonts w:ascii="Lato" w:hAnsi="Lato" w:cs="Calibri"/>
        </w:rPr>
      </w:pPr>
    </w:p>
    <w:p w14:paraId="08027616" w14:textId="77777777" w:rsidR="007B3B3F" w:rsidRPr="006874B1" w:rsidRDefault="007B3B3F" w:rsidP="007B3B3F">
      <w:pPr>
        <w:rPr>
          <w:rFonts w:ascii="Lato" w:hAnsi="Lato" w:cs="Calibri"/>
        </w:rPr>
      </w:pPr>
    </w:p>
    <w:sectPr w:rsidR="007B3B3F" w:rsidRPr="006874B1">
      <w:headerReference w:type="default" r:id="rId13"/>
      <w:footerReference w:type="default" r:id="rId14"/>
      <w:type w:val="continuous"/>
      <w:pgSz w:w="11906" w:h="16838"/>
      <w:pgMar w:top="1440" w:right="991" w:bottom="1440" w:left="851" w:header="720" w:footer="720" w:gutter="0"/>
      <w:cols w:num="2" w:sep="1" w:space="7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6748B" w14:textId="77777777" w:rsidR="005C1EAA" w:rsidRDefault="005C1EAA">
      <w:r>
        <w:separator/>
      </w:r>
    </w:p>
  </w:endnote>
  <w:endnote w:type="continuationSeparator" w:id="0">
    <w:p w14:paraId="1D57A8EE" w14:textId="77777777" w:rsidR="005C1EAA" w:rsidRDefault="005C1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ato Regular">
    <w:altName w:val="Calibri"/>
    <w:panose1 w:val="020F0502020204030203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Lato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4E247" w14:textId="77777777" w:rsidR="0031671D" w:rsidRPr="00551E8A" w:rsidRDefault="0031671D">
    <w:pPr>
      <w:pStyle w:val="Footer"/>
      <w:jc w:val="right"/>
      <w:rPr>
        <w:rStyle w:val="PageNumber"/>
        <w:rFonts w:ascii="Lato" w:hAnsi="Lato"/>
      </w:rPr>
    </w:pPr>
    <w:r w:rsidRPr="00551E8A">
      <w:rPr>
        <w:rStyle w:val="PageNumber"/>
        <w:rFonts w:ascii="Lato" w:hAnsi="Lato"/>
      </w:rPr>
      <w:fldChar w:fldCharType="begin"/>
    </w:r>
    <w:r w:rsidRPr="00551E8A">
      <w:rPr>
        <w:rStyle w:val="PageNumber"/>
        <w:rFonts w:ascii="Lato" w:hAnsi="Lato"/>
      </w:rPr>
      <w:instrText xml:space="preserve"> PAGE </w:instrText>
    </w:r>
    <w:r w:rsidRPr="00551E8A">
      <w:rPr>
        <w:rStyle w:val="PageNumber"/>
        <w:rFonts w:ascii="Lato" w:hAnsi="Lato"/>
      </w:rPr>
      <w:fldChar w:fldCharType="separate"/>
    </w:r>
    <w:r w:rsidR="00D41114">
      <w:rPr>
        <w:rStyle w:val="PageNumber"/>
        <w:rFonts w:ascii="Lato" w:hAnsi="Lato"/>
        <w:noProof/>
      </w:rPr>
      <w:t>1</w:t>
    </w:r>
    <w:r w:rsidRPr="00551E8A">
      <w:rPr>
        <w:rStyle w:val="PageNumber"/>
        <w:rFonts w:ascii="Lato" w:hAnsi="Lato"/>
      </w:rPr>
      <w:fldChar w:fldCharType="end"/>
    </w:r>
    <w:r w:rsidR="00D9472E" w:rsidRPr="00551E8A">
      <w:rPr>
        <w:rStyle w:val="PageNumber"/>
        <w:rFonts w:ascii="Lato" w:hAnsi="Lato"/>
      </w:rPr>
      <w:t xml:space="preserve"> of </w:t>
    </w:r>
    <w:r w:rsidR="00DF26D4">
      <w:rPr>
        <w:rStyle w:val="PageNumber"/>
        <w:rFonts w:ascii="Lato" w:hAnsi="Lato"/>
      </w:rPr>
      <w:t>1</w:t>
    </w:r>
  </w:p>
  <w:p w14:paraId="73B98605" w14:textId="77777777" w:rsidR="002D4BE0" w:rsidRDefault="002D4BE0" w:rsidP="002D4BE0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DE6324" w14:textId="77777777" w:rsidR="005C1EAA" w:rsidRDefault="005C1EAA">
      <w:r>
        <w:separator/>
      </w:r>
    </w:p>
  </w:footnote>
  <w:footnote w:type="continuationSeparator" w:id="0">
    <w:p w14:paraId="5978BAED" w14:textId="77777777" w:rsidR="005C1EAA" w:rsidRDefault="005C1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3426"/>
      <w:gridCol w:w="3427"/>
      <w:gridCol w:w="3427"/>
    </w:tblGrid>
    <w:tr w:rsidR="003D08EC" w:rsidRPr="003D08EC" w14:paraId="3E97CE82" w14:textId="77777777" w:rsidTr="00D75929">
      <w:trPr>
        <w:trHeight w:val="993"/>
      </w:trPr>
      <w:tc>
        <w:tcPr>
          <w:tcW w:w="3426" w:type="dxa"/>
          <w:vAlign w:val="center"/>
        </w:tcPr>
        <w:p w14:paraId="25FB3A34" w14:textId="77777777" w:rsidR="0031671D" w:rsidRPr="003D08EC" w:rsidRDefault="00530661" w:rsidP="008D51C8">
          <w:pPr>
            <w:pStyle w:val="Header"/>
            <w:jc w:val="center"/>
            <w:rPr>
              <w:rFonts w:ascii="Lato" w:hAnsi="Lato"/>
              <w:sz w:val="16"/>
              <w:szCs w:val="16"/>
            </w:rPr>
          </w:pPr>
          <w:r w:rsidRPr="003B7E78">
            <w:rPr>
              <w:noProof/>
              <w:lang w:val="en-AU" w:eastAsia="en-AU"/>
            </w:rPr>
            <w:drawing>
              <wp:anchor distT="114300" distB="114300" distL="114300" distR="114300" simplePos="0" relativeHeight="251658240" behindDoc="1" locked="0" layoutInCell="0" allowOverlap="1" wp14:anchorId="22BF01FD" wp14:editId="14BBFE23">
                <wp:simplePos x="0" y="0"/>
                <wp:positionH relativeFrom="margin">
                  <wp:posOffset>1270</wp:posOffset>
                </wp:positionH>
                <wp:positionV relativeFrom="margin">
                  <wp:posOffset>-180975</wp:posOffset>
                </wp:positionV>
                <wp:extent cx="1969135" cy="701040"/>
                <wp:effectExtent l="0" t="0" r="0" b="3810"/>
                <wp:wrapNone/>
                <wp:docPr id="18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69135" cy="701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</wp:anchor>
            </w:drawing>
          </w:r>
        </w:p>
      </w:tc>
      <w:tc>
        <w:tcPr>
          <w:tcW w:w="3427" w:type="dxa"/>
          <w:vAlign w:val="center"/>
        </w:tcPr>
        <w:p w14:paraId="31F49CA8" w14:textId="77777777" w:rsidR="00D75929" w:rsidRPr="003D08EC" w:rsidRDefault="0031671D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b/>
              <w:sz w:val="36"/>
            </w:rPr>
            <w:t>Mining Notices</w:t>
          </w:r>
        </w:p>
        <w:p w14:paraId="102AA29D" w14:textId="77777777" w:rsidR="0031671D" w:rsidRPr="003D08EC" w:rsidRDefault="00D75929">
          <w:pPr>
            <w:pStyle w:val="Header"/>
            <w:jc w:val="center"/>
            <w:rPr>
              <w:rFonts w:ascii="Lato" w:hAnsi="Lato"/>
              <w:b/>
              <w:sz w:val="36"/>
            </w:rPr>
          </w:pPr>
          <w:r w:rsidRPr="003D08EC">
            <w:rPr>
              <w:rFonts w:ascii="Lato" w:hAnsi="Lato"/>
              <w:sz w:val="16"/>
            </w:rPr>
            <w:t xml:space="preserve"> ISSN 1447–9745</w:t>
          </w:r>
        </w:p>
      </w:tc>
      <w:tc>
        <w:tcPr>
          <w:tcW w:w="3427" w:type="dxa"/>
          <w:vAlign w:val="center"/>
        </w:tcPr>
        <w:p w14:paraId="4EAD22BF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  <w:r w:rsidRPr="003D08EC">
            <w:rPr>
              <w:rFonts w:ascii="Lato" w:hAnsi="Lato"/>
              <w:noProof/>
              <w:lang w:val="en-AU" w:eastAsia="en-AU"/>
            </w:rPr>
            <mc:AlternateContent>
              <mc:Choice Requires="wps">
                <w:drawing>
                  <wp:anchor distT="0" distB="0" distL="114300" distR="114300" simplePos="0" relativeHeight="251654144" behindDoc="0" locked="0" layoutInCell="1" allowOverlap="1" wp14:anchorId="0B11332D" wp14:editId="2DE4EA24">
                    <wp:simplePos x="0" y="0"/>
                    <wp:positionH relativeFrom="margin">
                      <wp:posOffset>897890</wp:posOffset>
                    </wp:positionH>
                    <wp:positionV relativeFrom="margin">
                      <wp:posOffset>249555</wp:posOffset>
                    </wp:positionV>
                    <wp:extent cx="1130300" cy="396240"/>
                    <wp:effectExtent l="0" t="0" r="12700" b="3810"/>
                    <wp:wrapTight wrapText="bothSides">
                      <wp:wrapPolygon edited="0">
                        <wp:start x="0" y="0"/>
                        <wp:lineTo x="0" y="20769"/>
                        <wp:lineTo x="21479" y="20769"/>
                        <wp:lineTo x="21479" y="0"/>
                        <wp:lineTo x="0" y="0"/>
                      </wp:wrapPolygon>
                    </wp:wrapTight>
                    <wp:docPr id="9" name="_x0000_tx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130300" cy="3962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118687FB" w14:textId="77777777" w:rsidR="00D75929" w:rsidRDefault="00D75929" w:rsidP="0096574E">
                                <w:pPr>
                                  <w:pStyle w:val="Departmentof"/>
                                  <w:spacing w:before="0" w:after="0"/>
                                </w:pPr>
                                <w:r>
                                  <w:t>Department of</w:t>
                                </w:r>
                                <w:r>
                                  <w:br/>
                                </w:r>
                                <w:r w:rsidR="0096574E">
                                  <w:rPr>
                                    <w:b/>
                                  </w:rPr>
                                  <w:t>Mining and energy</w:t>
                                </w:r>
                              </w:p>
                              <w:p w14:paraId="711B73A2" w14:textId="77777777" w:rsidR="00D75929" w:rsidRPr="002E266B" w:rsidRDefault="00D75929" w:rsidP="00D75929">
                                <w:pPr>
                                  <w:rPr>
                                    <w:rFonts w:ascii="Lato" w:hAnsi="Lato"/>
                                    <w:b/>
                                    <w:sz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0" tIns="0" rIns="0" bIns="0" anchor="b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B11332D"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tx2" o:spid="_x0000_s1026" type="#_x0000_t202" style="position:absolute;left:0;text-align:left;margin-left:70.7pt;margin-top:19.65pt;width:89pt;height:31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" filled="f" stroked="f">
                    <v:textbox inset="0,0,0,0">
                      <w:txbxContent>
                        <w:p w14:paraId="118687FB" w14:textId="77777777" w:rsidR="00D75929" w:rsidRDefault="00D75929" w:rsidP="0096574E">
                          <w:pPr>
                            <w:pStyle w:val="Departmentof"/>
                            <w:spacing w:before="0" w:after="0"/>
                          </w:pPr>
                          <w:r>
                            <w:t>Department of</w:t>
                          </w:r>
                          <w:r>
                            <w:br/>
                          </w:r>
                          <w:r w:rsidR="0096574E">
                            <w:rPr>
                              <w:b/>
                            </w:rPr>
                            <w:t>Mining and energy</w:t>
                          </w:r>
                        </w:p>
                        <w:p w14:paraId="711B73A2" w14:textId="77777777" w:rsidR="00D75929" w:rsidRPr="002E266B" w:rsidRDefault="00D75929" w:rsidP="00D75929">
                          <w:pPr>
                            <w:rPr>
                              <w:rFonts w:ascii="Lato" w:hAnsi="Lato"/>
                              <w:b/>
                              <w:sz w:val="16"/>
                            </w:rPr>
                          </w:pPr>
                        </w:p>
                      </w:txbxContent>
                    </v:textbox>
                    <w10:wrap type="tight" anchorx="margin" anchory="margin"/>
                  </v:shape>
                </w:pict>
              </mc:Fallback>
            </mc:AlternateContent>
          </w:r>
        </w:p>
        <w:p w14:paraId="631ADEB0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8DDF5F5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163180B0" w14:textId="77777777" w:rsidR="00D75929" w:rsidRPr="003D08EC" w:rsidRDefault="00D75929">
          <w:pPr>
            <w:pStyle w:val="Header"/>
            <w:jc w:val="right"/>
            <w:rPr>
              <w:rFonts w:ascii="Lato" w:hAnsi="Lato"/>
              <w:sz w:val="16"/>
            </w:rPr>
          </w:pPr>
        </w:p>
        <w:p w14:paraId="04229AC3" w14:textId="77777777" w:rsidR="0031671D" w:rsidRPr="003D08EC" w:rsidRDefault="003D08EC" w:rsidP="00D75929">
          <w:pPr>
            <w:pStyle w:val="Header"/>
            <w:rPr>
              <w:rFonts w:ascii="Lato" w:hAnsi="Lato"/>
              <w:sz w:val="16"/>
            </w:rPr>
          </w:pPr>
          <w:r w:rsidRPr="003B7E78">
            <w:rPr>
              <w:noProof/>
              <w:lang w:val="en-AU" w:eastAsia="en-AU"/>
            </w:rPr>
            <w:drawing>
              <wp:anchor distT="0" distB="0" distL="114300" distR="114300" simplePos="0" relativeHeight="251662336" behindDoc="1" locked="0" layoutInCell="1" allowOverlap="1" wp14:anchorId="41F721AC" wp14:editId="40D39EF9">
                <wp:simplePos x="0" y="0"/>
                <wp:positionH relativeFrom="column">
                  <wp:posOffset>727710</wp:posOffset>
                </wp:positionH>
                <wp:positionV relativeFrom="paragraph">
                  <wp:posOffset>-984250</wp:posOffset>
                </wp:positionV>
                <wp:extent cx="212090" cy="1151890"/>
                <wp:effectExtent l="0" t="0" r="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grey strip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12090" cy="115189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31671D" w:rsidRPr="003D08EC">
            <w:rPr>
              <w:rFonts w:ascii="Lato" w:hAnsi="Lato"/>
              <w:sz w:val="16"/>
            </w:rPr>
            <w:t xml:space="preserve"> </w:t>
          </w:r>
        </w:p>
      </w:tc>
    </w:tr>
    <w:tr w:rsidR="0031671D" w:rsidRPr="003D08EC" w14:paraId="68D1E2F7" w14:textId="77777777">
      <w:tblPrEx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trHeight w:val="416"/>
        <w:tblHeader/>
      </w:trPr>
      <w:tc>
        <w:tcPr>
          <w:tcW w:w="3426" w:type="dxa"/>
          <w:tcBorders>
            <w:right w:val="nil"/>
          </w:tcBorders>
          <w:vAlign w:val="center"/>
        </w:tcPr>
        <w:p w14:paraId="60DA1662" w14:textId="2523EB68" w:rsidR="0031671D" w:rsidRPr="003D08EC" w:rsidRDefault="00DC6359" w:rsidP="00224E64">
          <w:pPr>
            <w:pStyle w:val="Heading3"/>
            <w:rPr>
              <w:rFonts w:ascii="Lato" w:hAnsi="Lato"/>
              <w:b/>
              <w:noProof/>
            </w:rPr>
          </w:pPr>
          <w:r w:rsidRPr="003D08EC">
            <w:rPr>
              <w:rFonts w:ascii="Lato" w:hAnsi="Lato"/>
              <w:b/>
              <w:noProof/>
            </w:rPr>
            <w:t>MN</w:t>
          </w:r>
          <w:r w:rsidR="000A7441">
            <w:rPr>
              <w:rFonts w:ascii="Lato" w:hAnsi="Lato"/>
              <w:b/>
              <w:noProof/>
            </w:rPr>
            <w:t>37</w:t>
          </w:r>
          <w:r w:rsidR="00224E64">
            <w:rPr>
              <w:rFonts w:ascii="Lato" w:hAnsi="Lato"/>
              <w:b/>
              <w:noProof/>
            </w:rPr>
            <w:t>/</w:t>
          </w:r>
          <w:r w:rsidR="000A7441">
            <w:rPr>
              <w:rFonts w:ascii="Lato" w:hAnsi="Lato"/>
              <w:b/>
              <w:noProof/>
            </w:rPr>
            <w:t>25</w:t>
          </w:r>
        </w:p>
      </w:tc>
      <w:tc>
        <w:tcPr>
          <w:tcW w:w="3427" w:type="dxa"/>
          <w:tcBorders>
            <w:left w:val="nil"/>
            <w:right w:val="nil"/>
          </w:tcBorders>
          <w:vAlign w:val="center"/>
        </w:tcPr>
        <w:p w14:paraId="2999A08B" w14:textId="77777777" w:rsidR="0031671D" w:rsidRPr="003D08EC" w:rsidRDefault="0031671D">
          <w:pPr>
            <w:pStyle w:val="Heading4"/>
            <w:rPr>
              <w:rFonts w:ascii="Lato" w:hAnsi="Lato"/>
              <w:b/>
              <w:noProof/>
            </w:rPr>
          </w:pPr>
          <w:smartTag w:uri="urn:schemas-microsoft-com:office:smarttags" w:element="place">
            <w:smartTag w:uri="urn:schemas-microsoft-com:office:smarttags" w:element="City">
              <w:r w:rsidRPr="003D08EC">
                <w:rPr>
                  <w:rFonts w:ascii="Lato" w:hAnsi="Lato"/>
                  <w:b/>
                </w:rPr>
                <w:t>DARWIN</w:t>
              </w:r>
            </w:smartTag>
          </w:smartTag>
        </w:p>
      </w:tc>
      <w:tc>
        <w:tcPr>
          <w:tcW w:w="3427" w:type="dxa"/>
          <w:tcBorders>
            <w:left w:val="nil"/>
          </w:tcBorders>
          <w:vAlign w:val="center"/>
        </w:tcPr>
        <w:p w14:paraId="05B0C067" w14:textId="62B6D022" w:rsidR="0031671D" w:rsidRPr="003D08EC" w:rsidRDefault="000A7441" w:rsidP="00D41114">
          <w:pPr>
            <w:pStyle w:val="Heading5"/>
            <w:rPr>
              <w:rFonts w:ascii="Lato" w:hAnsi="Lato"/>
              <w:b/>
              <w:noProof/>
            </w:rPr>
          </w:pPr>
          <w:r>
            <w:rPr>
              <w:rFonts w:ascii="Lato" w:hAnsi="Lato"/>
              <w:b/>
            </w:rPr>
            <w:t xml:space="preserve">03 April </w:t>
          </w:r>
          <w:r w:rsidR="00B32A4B">
            <w:rPr>
              <w:rFonts w:ascii="Lato" w:hAnsi="Lato"/>
              <w:b/>
            </w:rPr>
            <w:t>202</w:t>
          </w:r>
          <w:r w:rsidR="00D41114">
            <w:rPr>
              <w:rFonts w:ascii="Lato" w:hAnsi="Lato"/>
              <w:b/>
            </w:rPr>
            <w:t>5</w:t>
          </w:r>
        </w:p>
      </w:tc>
    </w:tr>
  </w:tbl>
  <w:p w14:paraId="56FD1CBC" w14:textId="77777777" w:rsidR="0031671D" w:rsidRPr="003D08EC" w:rsidRDefault="0031671D">
    <w:pPr>
      <w:pStyle w:val="Header"/>
      <w:jc w:val="center"/>
      <w:rPr>
        <w:rFonts w:ascii="Lato" w:hAnsi="La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5290F"/>
    <w:multiLevelType w:val="singleLevel"/>
    <w:tmpl w:val="C74A1236"/>
    <w:lvl w:ilvl="0">
      <w:start w:val="1"/>
      <w:numFmt w:val="upperRoman"/>
      <w:lvlText w:val="Chapter %1."/>
      <w:lvlJc w:val="left"/>
      <w:pPr>
        <w:tabs>
          <w:tab w:val="num" w:pos="2880"/>
        </w:tabs>
        <w:ind w:left="1247" w:hanging="1247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1" w15:restartNumberingAfterBreak="0">
    <w:nsid w:val="0BFA3087"/>
    <w:multiLevelType w:val="singleLevel"/>
    <w:tmpl w:val="021C57D4"/>
    <w:lvl w:ilvl="0">
      <w:start w:val="1"/>
      <w:numFmt w:val="upperRoman"/>
      <w:lvlText w:val="CHAPTER %1."/>
      <w:lvlJc w:val="center"/>
      <w:pPr>
        <w:tabs>
          <w:tab w:val="num" w:pos="2088"/>
        </w:tabs>
        <w:ind w:left="1247" w:hanging="959"/>
      </w:pPr>
      <w:rPr>
        <w:rFonts w:ascii="Arial" w:hAnsi="Arial" w:hint="default"/>
        <w:b/>
        <w:i w:val="0"/>
        <w:spacing w:val="80"/>
        <w:sz w:val="32"/>
      </w:rPr>
    </w:lvl>
  </w:abstractNum>
  <w:abstractNum w:abstractNumId="2" w15:restartNumberingAfterBreak="0">
    <w:nsid w:val="106C41D5"/>
    <w:multiLevelType w:val="singleLevel"/>
    <w:tmpl w:val="4BA215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17BE0C55"/>
    <w:multiLevelType w:val="hybridMultilevel"/>
    <w:tmpl w:val="AD38E46A"/>
    <w:lvl w:ilvl="0" w:tplc="0C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AF73EBF"/>
    <w:multiLevelType w:val="hybridMultilevel"/>
    <w:tmpl w:val="C3AAC608"/>
    <w:lvl w:ilvl="0" w:tplc="AC748650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08E1E14"/>
    <w:multiLevelType w:val="hybridMultilevel"/>
    <w:tmpl w:val="4CA83328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A7C179B"/>
    <w:multiLevelType w:val="singleLevel"/>
    <w:tmpl w:val="AB50A090"/>
    <w:lvl w:ilvl="0">
      <w:start w:val="51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7" w15:restartNumberingAfterBreak="0">
    <w:nsid w:val="3BFB5408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8" w15:restartNumberingAfterBreak="0">
    <w:nsid w:val="4B5C3C95"/>
    <w:multiLevelType w:val="hybridMultilevel"/>
    <w:tmpl w:val="E2BE1DA6"/>
    <w:lvl w:ilvl="0" w:tplc="C1545DBA">
      <w:start w:val="462"/>
      <w:numFmt w:val="decimal"/>
      <w:lvlText w:val="%1/09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F2C12E9"/>
    <w:multiLevelType w:val="multilevel"/>
    <w:tmpl w:val="60FAE1F4"/>
    <w:lvl w:ilvl="0">
      <w:start w:val="1"/>
      <w:numFmt w:val="decimal"/>
      <w:lvlText w:val="%1/03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4FF938E3"/>
    <w:multiLevelType w:val="hybridMultilevel"/>
    <w:tmpl w:val="11EA9ED0"/>
    <w:lvl w:ilvl="0" w:tplc="16AC2A42">
      <w:start w:val="486"/>
      <w:numFmt w:val="decimal"/>
      <w:lvlText w:val="%1/09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03F44D3"/>
    <w:multiLevelType w:val="hybridMultilevel"/>
    <w:tmpl w:val="5CA230D2"/>
    <w:lvl w:ilvl="0" w:tplc="8F088E04">
      <w:start w:val="1"/>
      <w:numFmt w:val="decimal"/>
      <w:lvlText w:val="%1/08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3966E17"/>
    <w:multiLevelType w:val="multilevel"/>
    <w:tmpl w:val="E302819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DBA7561"/>
    <w:multiLevelType w:val="multilevel"/>
    <w:tmpl w:val="DE0402D4"/>
    <w:lvl w:ilvl="0">
      <w:start w:val="1"/>
      <w:numFmt w:val="decimal"/>
      <w:lvlText w:val="%1/02"/>
      <w:lvlJc w:val="left"/>
      <w:pPr>
        <w:tabs>
          <w:tab w:val="num" w:pos="1080"/>
        </w:tabs>
        <w:ind w:left="720" w:hanging="360"/>
      </w:pPr>
      <w:rPr>
        <w:rFonts w:ascii="Helvetica" w:hAnsi="Helvetica" w:hint="default"/>
        <w:b w:val="0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14" w15:restartNumberingAfterBreak="0">
    <w:nsid w:val="754408FE"/>
    <w:multiLevelType w:val="singleLevel"/>
    <w:tmpl w:val="1CBCB40E"/>
    <w:lvl w:ilvl="0">
      <w:start w:val="605"/>
      <w:numFmt w:val="decimal"/>
      <w:lvlText w:val="%1/04"/>
      <w:lvlJc w:val="left"/>
      <w:pPr>
        <w:tabs>
          <w:tab w:val="num" w:pos="720"/>
        </w:tabs>
        <w:ind w:left="360" w:hanging="360"/>
      </w:pPr>
    </w:lvl>
  </w:abstractNum>
  <w:abstractNum w:abstractNumId="15" w15:restartNumberingAfterBreak="0">
    <w:nsid w:val="7A073AD0"/>
    <w:multiLevelType w:val="hybridMultilevel"/>
    <w:tmpl w:val="2670DFF0"/>
    <w:lvl w:ilvl="0" w:tplc="931404B6">
      <w:start w:val="261"/>
      <w:numFmt w:val="decimal"/>
      <w:lvlText w:val="%1/07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0805758">
    <w:abstractNumId w:val="1"/>
  </w:num>
  <w:num w:numId="2" w16cid:durableId="1974754199">
    <w:abstractNumId w:val="1"/>
  </w:num>
  <w:num w:numId="3" w16cid:durableId="695236986">
    <w:abstractNumId w:val="1"/>
  </w:num>
  <w:num w:numId="4" w16cid:durableId="760494590">
    <w:abstractNumId w:val="0"/>
  </w:num>
  <w:num w:numId="5" w16cid:durableId="403527252">
    <w:abstractNumId w:val="1"/>
  </w:num>
  <w:num w:numId="6" w16cid:durableId="1396852596">
    <w:abstractNumId w:val="1"/>
  </w:num>
  <w:num w:numId="7" w16cid:durableId="1596207996">
    <w:abstractNumId w:val="1"/>
  </w:num>
  <w:num w:numId="8" w16cid:durableId="2091729482">
    <w:abstractNumId w:val="2"/>
  </w:num>
  <w:num w:numId="9" w16cid:durableId="1222717215">
    <w:abstractNumId w:val="12"/>
  </w:num>
  <w:num w:numId="10" w16cid:durableId="310985795">
    <w:abstractNumId w:val="7"/>
  </w:num>
  <w:num w:numId="11" w16cid:durableId="861281548">
    <w:abstractNumId w:val="13"/>
  </w:num>
  <w:num w:numId="12" w16cid:durableId="2103182900">
    <w:abstractNumId w:val="9"/>
  </w:num>
  <w:num w:numId="13" w16cid:durableId="2060787270">
    <w:abstractNumId w:val="6"/>
  </w:num>
  <w:num w:numId="14" w16cid:durableId="251397756">
    <w:abstractNumId w:val="14"/>
  </w:num>
  <w:num w:numId="15" w16cid:durableId="149445470">
    <w:abstractNumId w:val="4"/>
  </w:num>
  <w:num w:numId="16" w16cid:durableId="681905348">
    <w:abstractNumId w:val="15"/>
  </w:num>
  <w:num w:numId="17" w16cid:durableId="51079142">
    <w:abstractNumId w:val="3"/>
  </w:num>
  <w:num w:numId="18" w16cid:durableId="1567299959">
    <w:abstractNumId w:val="11"/>
  </w:num>
  <w:num w:numId="19" w16cid:durableId="1640302656">
    <w:abstractNumId w:val="8"/>
  </w:num>
  <w:num w:numId="20" w16cid:durableId="398939367">
    <w:abstractNumId w:val="10"/>
  </w:num>
  <w:num w:numId="21" w16cid:durableId="88056055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en-AU" w:vendorID="64" w:dllVersion="6" w:nlCheck="1" w:checkStyle="1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441"/>
    <w:rsid w:val="000016AD"/>
    <w:rsid w:val="00002FF6"/>
    <w:rsid w:val="00004590"/>
    <w:rsid w:val="00006044"/>
    <w:rsid w:val="00011542"/>
    <w:rsid w:val="000131AD"/>
    <w:rsid w:val="00014C08"/>
    <w:rsid w:val="00016B3E"/>
    <w:rsid w:val="00022763"/>
    <w:rsid w:val="00026708"/>
    <w:rsid w:val="00031D46"/>
    <w:rsid w:val="00036187"/>
    <w:rsid w:val="00040AAC"/>
    <w:rsid w:val="000427F3"/>
    <w:rsid w:val="00043FA6"/>
    <w:rsid w:val="0005466A"/>
    <w:rsid w:val="000620BC"/>
    <w:rsid w:val="00063461"/>
    <w:rsid w:val="00070639"/>
    <w:rsid w:val="00071C8C"/>
    <w:rsid w:val="00074594"/>
    <w:rsid w:val="00084B3E"/>
    <w:rsid w:val="0008646F"/>
    <w:rsid w:val="00091410"/>
    <w:rsid w:val="00094A40"/>
    <w:rsid w:val="000966E3"/>
    <w:rsid w:val="00097511"/>
    <w:rsid w:val="00097DA4"/>
    <w:rsid w:val="000A160E"/>
    <w:rsid w:val="000A2DD8"/>
    <w:rsid w:val="000A418F"/>
    <w:rsid w:val="000A45E1"/>
    <w:rsid w:val="000A7441"/>
    <w:rsid w:val="000B45AC"/>
    <w:rsid w:val="000B57E5"/>
    <w:rsid w:val="000C6165"/>
    <w:rsid w:val="000C62FD"/>
    <w:rsid w:val="000D361C"/>
    <w:rsid w:val="000D6094"/>
    <w:rsid w:val="000E0E6C"/>
    <w:rsid w:val="000E76E6"/>
    <w:rsid w:val="000E7B10"/>
    <w:rsid w:val="000F2A97"/>
    <w:rsid w:val="000F2F0C"/>
    <w:rsid w:val="0011256D"/>
    <w:rsid w:val="00113447"/>
    <w:rsid w:val="00114E4C"/>
    <w:rsid w:val="00122D65"/>
    <w:rsid w:val="00122EFD"/>
    <w:rsid w:val="00126315"/>
    <w:rsid w:val="00126A29"/>
    <w:rsid w:val="001273BB"/>
    <w:rsid w:val="00134FC1"/>
    <w:rsid w:val="00136860"/>
    <w:rsid w:val="00146498"/>
    <w:rsid w:val="00150F26"/>
    <w:rsid w:val="00151F84"/>
    <w:rsid w:val="00155100"/>
    <w:rsid w:val="00161DEA"/>
    <w:rsid w:val="00162BE7"/>
    <w:rsid w:val="00163060"/>
    <w:rsid w:val="00163C0D"/>
    <w:rsid w:val="001655CC"/>
    <w:rsid w:val="00165A3B"/>
    <w:rsid w:val="0017029A"/>
    <w:rsid w:val="00174899"/>
    <w:rsid w:val="00176083"/>
    <w:rsid w:val="00177F2F"/>
    <w:rsid w:val="00183E76"/>
    <w:rsid w:val="00191473"/>
    <w:rsid w:val="00191862"/>
    <w:rsid w:val="00194B2B"/>
    <w:rsid w:val="001962D8"/>
    <w:rsid w:val="001A7133"/>
    <w:rsid w:val="001B07FE"/>
    <w:rsid w:val="001B3182"/>
    <w:rsid w:val="001B49F7"/>
    <w:rsid w:val="001B6AE2"/>
    <w:rsid w:val="001C45AB"/>
    <w:rsid w:val="001C5786"/>
    <w:rsid w:val="001C5C29"/>
    <w:rsid w:val="001D1C87"/>
    <w:rsid w:val="001D59E2"/>
    <w:rsid w:val="001D5E9A"/>
    <w:rsid w:val="001D62BF"/>
    <w:rsid w:val="001E5930"/>
    <w:rsid w:val="001F3D67"/>
    <w:rsid w:val="001F492D"/>
    <w:rsid w:val="0020094E"/>
    <w:rsid w:val="00207A82"/>
    <w:rsid w:val="00216823"/>
    <w:rsid w:val="00217A8C"/>
    <w:rsid w:val="00224E64"/>
    <w:rsid w:val="002268F5"/>
    <w:rsid w:val="002327F8"/>
    <w:rsid w:val="002332B5"/>
    <w:rsid w:val="00241711"/>
    <w:rsid w:val="00241E92"/>
    <w:rsid w:val="00246438"/>
    <w:rsid w:val="00251926"/>
    <w:rsid w:val="00251DD1"/>
    <w:rsid w:val="00255BDA"/>
    <w:rsid w:val="00260F6B"/>
    <w:rsid w:val="0026430D"/>
    <w:rsid w:val="00264CF3"/>
    <w:rsid w:val="002711AB"/>
    <w:rsid w:val="00273551"/>
    <w:rsid w:val="00280FD1"/>
    <w:rsid w:val="00284B5C"/>
    <w:rsid w:val="002872E0"/>
    <w:rsid w:val="0028797A"/>
    <w:rsid w:val="002879AA"/>
    <w:rsid w:val="00290AD6"/>
    <w:rsid w:val="00291FA8"/>
    <w:rsid w:val="00292868"/>
    <w:rsid w:val="00292B35"/>
    <w:rsid w:val="00293DE4"/>
    <w:rsid w:val="00295E5B"/>
    <w:rsid w:val="00296C5B"/>
    <w:rsid w:val="002A14C9"/>
    <w:rsid w:val="002B1E69"/>
    <w:rsid w:val="002B34CC"/>
    <w:rsid w:val="002C3CC7"/>
    <w:rsid w:val="002C6200"/>
    <w:rsid w:val="002C6B29"/>
    <w:rsid w:val="002C7059"/>
    <w:rsid w:val="002D4BE0"/>
    <w:rsid w:val="002D59C1"/>
    <w:rsid w:val="002E4D31"/>
    <w:rsid w:val="002F0564"/>
    <w:rsid w:val="00301ECE"/>
    <w:rsid w:val="00312442"/>
    <w:rsid w:val="003152A6"/>
    <w:rsid w:val="0031671D"/>
    <w:rsid w:val="003172D5"/>
    <w:rsid w:val="00322DDA"/>
    <w:rsid w:val="00330A36"/>
    <w:rsid w:val="00330D9D"/>
    <w:rsid w:val="0033342D"/>
    <w:rsid w:val="00333A79"/>
    <w:rsid w:val="00334810"/>
    <w:rsid w:val="00334936"/>
    <w:rsid w:val="0033607D"/>
    <w:rsid w:val="00342C3A"/>
    <w:rsid w:val="0034466B"/>
    <w:rsid w:val="00347F80"/>
    <w:rsid w:val="0035334B"/>
    <w:rsid w:val="003534DF"/>
    <w:rsid w:val="00353DCD"/>
    <w:rsid w:val="00360531"/>
    <w:rsid w:val="0036284C"/>
    <w:rsid w:val="00362A07"/>
    <w:rsid w:val="00365B2F"/>
    <w:rsid w:val="00372A38"/>
    <w:rsid w:val="00372DB5"/>
    <w:rsid w:val="00373F1B"/>
    <w:rsid w:val="00380B92"/>
    <w:rsid w:val="0039207E"/>
    <w:rsid w:val="00394DB4"/>
    <w:rsid w:val="003A1F45"/>
    <w:rsid w:val="003A2169"/>
    <w:rsid w:val="003A216A"/>
    <w:rsid w:val="003A3916"/>
    <w:rsid w:val="003A655E"/>
    <w:rsid w:val="003A6EAE"/>
    <w:rsid w:val="003B13AB"/>
    <w:rsid w:val="003B40C8"/>
    <w:rsid w:val="003B776B"/>
    <w:rsid w:val="003C30A5"/>
    <w:rsid w:val="003C3675"/>
    <w:rsid w:val="003C4561"/>
    <w:rsid w:val="003C48DB"/>
    <w:rsid w:val="003D0737"/>
    <w:rsid w:val="003D08EC"/>
    <w:rsid w:val="003D3A42"/>
    <w:rsid w:val="003E2829"/>
    <w:rsid w:val="003E737D"/>
    <w:rsid w:val="003F698B"/>
    <w:rsid w:val="004014CB"/>
    <w:rsid w:val="004048EF"/>
    <w:rsid w:val="00404A1B"/>
    <w:rsid w:val="00405BC7"/>
    <w:rsid w:val="00411D33"/>
    <w:rsid w:val="004152F1"/>
    <w:rsid w:val="00417B0F"/>
    <w:rsid w:val="00417D08"/>
    <w:rsid w:val="00424975"/>
    <w:rsid w:val="00430EBB"/>
    <w:rsid w:val="0043355D"/>
    <w:rsid w:val="00433823"/>
    <w:rsid w:val="0044117E"/>
    <w:rsid w:val="0044382A"/>
    <w:rsid w:val="0045027A"/>
    <w:rsid w:val="00453A08"/>
    <w:rsid w:val="00457169"/>
    <w:rsid w:val="004635AA"/>
    <w:rsid w:val="004664E6"/>
    <w:rsid w:val="00466F65"/>
    <w:rsid w:val="00467D76"/>
    <w:rsid w:val="00472CC9"/>
    <w:rsid w:val="00474621"/>
    <w:rsid w:val="00480EC7"/>
    <w:rsid w:val="00480FA6"/>
    <w:rsid w:val="00483C49"/>
    <w:rsid w:val="0048514B"/>
    <w:rsid w:val="00486772"/>
    <w:rsid w:val="004928D6"/>
    <w:rsid w:val="00494802"/>
    <w:rsid w:val="00496CC3"/>
    <w:rsid w:val="004A23C0"/>
    <w:rsid w:val="004A29BF"/>
    <w:rsid w:val="004A602D"/>
    <w:rsid w:val="004B0E59"/>
    <w:rsid w:val="004B1161"/>
    <w:rsid w:val="004B5F9D"/>
    <w:rsid w:val="004B6682"/>
    <w:rsid w:val="004B6D68"/>
    <w:rsid w:val="004B762E"/>
    <w:rsid w:val="004C4E45"/>
    <w:rsid w:val="004C636E"/>
    <w:rsid w:val="004D2E23"/>
    <w:rsid w:val="004D55AA"/>
    <w:rsid w:val="004F48B6"/>
    <w:rsid w:val="004F5737"/>
    <w:rsid w:val="004F6951"/>
    <w:rsid w:val="0050306E"/>
    <w:rsid w:val="0050558F"/>
    <w:rsid w:val="0051196B"/>
    <w:rsid w:val="00512FE7"/>
    <w:rsid w:val="0051489A"/>
    <w:rsid w:val="005168ED"/>
    <w:rsid w:val="005221F9"/>
    <w:rsid w:val="00522B7F"/>
    <w:rsid w:val="00527AF1"/>
    <w:rsid w:val="00527DF3"/>
    <w:rsid w:val="00530661"/>
    <w:rsid w:val="00531C5E"/>
    <w:rsid w:val="00532E7B"/>
    <w:rsid w:val="005344D2"/>
    <w:rsid w:val="00537493"/>
    <w:rsid w:val="00542C8D"/>
    <w:rsid w:val="00544392"/>
    <w:rsid w:val="00551E8A"/>
    <w:rsid w:val="00554267"/>
    <w:rsid w:val="00554B15"/>
    <w:rsid w:val="00560599"/>
    <w:rsid w:val="0057153A"/>
    <w:rsid w:val="005725D8"/>
    <w:rsid w:val="00574F54"/>
    <w:rsid w:val="005A3DC4"/>
    <w:rsid w:val="005A522D"/>
    <w:rsid w:val="005B4AE2"/>
    <w:rsid w:val="005B71B4"/>
    <w:rsid w:val="005B7B76"/>
    <w:rsid w:val="005C1EAA"/>
    <w:rsid w:val="005C5524"/>
    <w:rsid w:val="005C7AFC"/>
    <w:rsid w:val="005D5EB1"/>
    <w:rsid w:val="005D76E0"/>
    <w:rsid w:val="005E03FB"/>
    <w:rsid w:val="005E473C"/>
    <w:rsid w:val="005E5B0B"/>
    <w:rsid w:val="005F27F9"/>
    <w:rsid w:val="005F31DF"/>
    <w:rsid w:val="005F4D2B"/>
    <w:rsid w:val="005F6ED4"/>
    <w:rsid w:val="005F75A8"/>
    <w:rsid w:val="006007BB"/>
    <w:rsid w:val="00605960"/>
    <w:rsid w:val="00605A29"/>
    <w:rsid w:val="0061015E"/>
    <w:rsid w:val="006116BE"/>
    <w:rsid w:val="00616F50"/>
    <w:rsid w:val="00626AC0"/>
    <w:rsid w:val="0062789C"/>
    <w:rsid w:val="006311E0"/>
    <w:rsid w:val="006312F9"/>
    <w:rsid w:val="00634AF4"/>
    <w:rsid w:val="00636059"/>
    <w:rsid w:val="006400E9"/>
    <w:rsid w:val="00642A81"/>
    <w:rsid w:val="006435D4"/>
    <w:rsid w:val="006463DF"/>
    <w:rsid w:val="00651EEB"/>
    <w:rsid w:val="00657915"/>
    <w:rsid w:val="006653BB"/>
    <w:rsid w:val="00670337"/>
    <w:rsid w:val="00671CAA"/>
    <w:rsid w:val="006762D5"/>
    <w:rsid w:val="00684393"/>
    <w:rsid w:val="0068560E"/>
    <w:rsid w:val="006874B1"/>
    <w:rsid w:val="006922D8"/>
    <w:rsid w:val="006A3B0E"/>
    <w:rsid w:val="006A53F2"/>
    <w:rsid w:val="006A65ED"/>
    <w:rsid w:val="006A7D30"/>
    <w:rsid w:val="006B1F26"/>
    <w:rsid w:val="006B20EF"/>
    <w:rsid w:val="006B4457"/>
    <w:rsid w:val="006B51E8"/>
    <w:rsid w:val="006B6B87"/>
    <w:rsid w:val="006C3D27"/>
    <w:rsid w:val="006D3CB2"/>
    <w:rsid w:val="006D5019"/>
    <w:rsid w:val="006F43C3"/>
    <w:rsid w:val="00703746"/>
    <w:rsid w:val="00705DC9"/>
    <w:rsid w:val="007226E9"/>
    <w:rsid w:val="00725292"/>
    <w:rsid w:val="00725B07"/>
    <w:rsid w:val="007342AA"/>
    <w:rsid w:val="0075046C"/>
    <w:rsid w:val="00751EB0"/>
    <w:rsid w:val="00754827"/>
    <w:rsid w:val="0075505A"/>
    <w:rsid w:val="00761C33"/>
    <w:rsid w:val="007623BD"/>
    <w:rsid w:val="00773C4B"/>
    <w:rsid w:val="00785B3E"/>
    <w:rsid w:val="00793C7D"/>
    <w:rsid w:val="00795AE9"/>
    <w:rsid w:val="007A00E9"/>
    <w:rsid w:val="007A0575"/>
    <w:rsid w:val="007A13C2"/>
    <w:rsid w:val="007A15CA"/>
    <w:rsid w:val="007A1801"/>
    <w:rsid w:val="007A27F8"/>
    <w:rsid w:val="007B3B3F"/>
    <w:rsid w:val="007D0543"/>
    <w:rsid w:val="007E6FDC"/>
    <w:rsid w:val="007E7481"/>
    <w:rsid w:val="007F12FF"/>
    <w:rsid w:val="007F1BF3"/>
    <w:rsid w:val="007F1CE8"/>
    <w:rsid w:val="007F47BB"/>
    <w:rsid w:val="007F562F"/>
    <w:rsid w:val="007F58C0"/>
    <w:rsid w:val="007F7879"/>
    <w:rsid w:val="00806AA2"/>
    <w:rsid w:val="00812900"/>
    <w:rsid w:val="00816735"/>
    <w:rsid w:val="00816EB7"/>
    <w:rsid w:val="00820C35"/>
    <w:rsid w:val="00820EBF"/>
    <w:rsid w:val="00823BC1"/>
    <w:rsid w:val="00825336"/>
    <w:rsid w:val="0083144E"/>
    <w:rsid w:val="008324DD"/>
    <w:rsid w:val="008326BF"/>
    <w:rsid w:val="008434D4"/>
    <w:rsid w:val="00851A26"/>
    <w:rsid w:val="008576C1"/>
    <w:rsid w:val="00866CBA"/>
    <w:rsid w:val="00866FE7"/>
    <w:rsid w:val="00867AE1"/>
    <w:rsid w:val="008705D2"/>
    <w:rsid w:val="00873BCE"/>
    <w:rsid w:val="00874F2F"/>
    <w:rsid w:val="008758E1"/>
    <w:rsid w:val="00876410"/>
    <w:rsid w:val="008814D5"/>
    <w:rsid w:val="008819C3"/>
    <w:rsid w:val="0088678F"/>
    <w:rsid w:val="0089148A"/>
    <w:rsid w:val="0089288B"/>
    <w:rsid w:val="00893A40"/>
    <w:rsid w:val="008971C0"/>
    <w:rsid w:val="008A3CD8"/>
    <w:rsid w:val="008A62EE"/>
    <w:rsid w:val="008A6DBA"/>
    <w:rsid w:val="008B0305"/>
    <w:rsid w:val="008B10D0"/>
    <w:rsid w:val="008B2F8F"/>
    <w:rsid w:val="008B3BA4"/>
    <w:rsid w:val="008D0608"/>
    <w:rsid w:val="008D1F1F"/>
    <w:rsid w:val="008D3D08"/>
    <w:rsid w:val="008D4B2C"/>
    <w:rsid w:val="008D51C8"/>
    <w:rsid w:val="008E4C03"/>
    <w:rsid w:val="008F03CC"/>
    <w:rsid w:val="008F0668"/>
    <w:rsid w:val="008F1DB9"/>
    <w:rsid w:val="008F2BEA"/>
    <w:rsid w:val="008F3A2E"/>
    <w:rsid w:val="00900255"/>
    <w:rsid w:val="0090092E"/>
    <w:rsid w:val="00903985"/>
    <w:rsid w:val="00904E58"/>
    <w:rsid w:val="00907862"/>
    <w:rsid w:val="00913773"/>
    <w:rsid w:val="00913B6F"/>
    <w:rsid w:val="00913DC4"/>
    <w:rsid w:val="0091668C"/>
    <w:rsid w:val="00920D90"/>
    <w:rsid w:val="009211C9"/>
    <w:rsid w:val="00924BA0"/>
    <w:rsid w:val="00924FB4"/>
    <w:rsid w:val="009271D6"/>
    <w:rsid w:val="009339F7"/>
    <w:rsid w:val="00942744"/>
    <w:rsid w:val="009439F5"/>
    <w:rsid w:val="0094405F"/>
    <w:rsid w:val="00947F79"/>
    <w:rsid w:val="009506A3"/>
    <w:rsid w:val="00951831"/>
    <w:rsid w:val="0095435B"/>
    <w:rsid w:val="00954997"/>
    <w:rsid w:val="00954A4B"/>
    <w:rsid w:val="00954CE7"/>
    <w:rsid w:val="00955C25"/>
    <w:rsid w:val="00957D8A"/>
    <w:rsid w:val="009617F7"/>
    <w:rsid w:val="00962E98"/>
    <w:rsid w:val="00963084"/>
    <w:rsid w:val="009641AB"/>
    <w:rsid w:val="0096574E"/>
    <w:rsid w:val="00967B3B"/>
    <w:rsid w:val="009752B9"/>
    <w:rsid w:val="00980583"/>
    <w:rsid w:val="009866AC"/>
    <w:rsid w:val="00995E86"/>
    <w:rsid w:val="009A0526"/>
    <w:rsid w:val="009A1F68"/>
    <w:rsid w:val="009B4971"/>
    <w:rsid w:val="009B58E1"/>
    <w:rsid w:val="009D7990"/>
    <w:rsid w:val="009E04E1"/>
    <w:rsid w:val="009E1A43"/>
    <w:rsid w:val="009E6892"/>
    <w:rsid w:val="009E6BF2"/>
    <w:rsid w:val="009F55B7"/>
    <w:rsid w:val="009F7EDB"/>
    <w:rsid w:val="00A0594E"/>
    <w:rsid w:val="00A14802"/>
    <w:rsid w:val="00A2070F"/>
    <w:rsid w:val="00A21CAE"/>
    <w:rsid w:val="00A2397E"/>
    <w:rsid w:val="00A37A7E"/>
    <w:rsid w:val="00A403C3"/>
    <w:rsid w:val="00A4396F"/>
    <w:rsid w:val="00A4663C"/>
    <w:rsid w:val="00A545E1"/>
    <w:rsid w:val="00A54CAB"/>
    <w:rsid w:val="00A578B2"/>
    <w:rsid w:val="00A57E28"/>
    <w:rsid w:val="00A6236F"/>
    <w:rsid w:val="00A740A1"/>
    <w:rsid w:val="00A76CC6"/>
    <w:rsid w:val="00A85FB1"/>
    <w:rsid w:val="00A87611"/>
    <w:rsid w:val="00A92A6F"/>
    <w:rsid w:val="00AA2676"/>
    <w:rsid w:val="00AA3FB6"/>
    <w:rsid w:val="00AB545C"/>
    <w:rsid w:val="00AC7ACC"/>
    <w:rsid w:val="00AE733B"/>
    <w:rsid w:val="00AE7D08"/>
    <w:rsid w:val="00AE7F24"/>
    <w:rsid w:val="00AF08E8"/>
    <w:rsid w:val="00AF3522"/>
    <w:rsid w:val="00B01224"/>
    <w:rsid w:val="00B01709"/>
    <w:rsid w:val="00B136F6"/>
    <w:rsid w:val="00B15567"/>
    <w:rsid w:val="00B16397"/>
    <w:rsid w:val="00B22AD3"/>
    <w:rsid w:val="00B22B04"/>
    <w:rsid w:val="00B32A4B"/>
    <w:rsid w:val="00B33829"/>
    <w:rsid w:val="00B33C14"/>
    <w:rsid w:val="00B360B9"/>
    <w:rsid w:val="00B360C9"/>
    <w:rsid w:val="00B37A36"/>
    <w:rsid w:val="00B436FD"/>
    <w:rsid w:val="00B439DD"/>
    <w:rsid w:val="00B45DF8"/>
    <w:rsid w:val="00B47814"/>
    <w:rsid w:val="00B508F6"/>
    <w:rsid w:val="00B523F8"/>
    <w:rsid w:val="00B5582B"/>
    <w:rsid w:val="00B576A8"/>
    <w:rsid w:val="00B6170C"/>
    <w:rsid w:val="00B61743"/>
    <w:rsid w:val="00B64996"/>
    <w:rsid w:val="00B6584F"/>
    <w:rsid w:val="00B70B3B"/>
    <w:rsid w:val="00B74B5E"/>
    <w:rsid w:val="00B75DA5"/>
    <w:rsid w:val="00B80C18"/>
    <w:rsid w:val="00B82678"/>
    <w:rsid w:val="00B8695C"/>
    <w:rsid w:val="00B92D1E"/>
    <w:rsid w:val="00B9487B"/>
    <w:rsid w:val="00BA0666"/>
    <w:rsid w:val="00BA773B"/>
    <w:rsid w:val="00BB143E"/>
    <w:rsid w:val="00BB26E4"/>
    <w:rsid w:val="00BB5788"/>
    <w:rsid w:val="00BB7AE0"/>
    <w:rsid w:val="00BC2F5D"/>
    <w:rsid w:val="00BD0C2F"/>
    <w:rsid w:val="00BD0F4D"/>
    <w:rsid w:val="00BE0CA5"/>
    <w:rsid w:val="00BE2D93"/>
    <w:rsid w:val="00BE59D8"/>
    <w:rsid w:val="00BF1355"/>
    <w:rsid w:val="00BF3A73"/>
    <w:rsid w:val="00C00ED6"/>
    <w:rsid w:val="00C02614"/>
    <w:rsid w:val="00C037E2"/>
    <w:rsid w:val="00C0482E"/>
    <w:rsid w:val="00C06E78"/>
    <w:rsid w:val="00C07672"/>
    <w:rsid w:val="00C07CF1"/>
    <w:rsid w:val="00C07D7C"/>
    <w:rsid w:val="00C117C9"/>
    <w:rsid w:val="00C1212A"/>
    <w:rsid w:val="00C15C72"/>
    <w:rsid w:val="00C16D8F"/>
    <w:rsid w:val="00C21506"/>
    <w:rsid w:val="00C237E0"/>
    <w:rsid w:val="00C26B24"/>
    <w:rsid w:val="00C26B78"/>
    <w:rsid w:val="00C300B1"/>
    <w:rsid w:val="00C33BCF"/>
    <w:rsid w:val="00C451D4"/>
    <w:rsid w:val="00C45C71"/>
    <w:rsid w:val="00C47736"/>
    <w:rsid w:val="00C55E93"/>
    <w:rsid w:val="00C605BE"/>
    <w:rsid w:val="00C65D05"/>
    <w:rsid w:val="00C70591"/>
    <w:rsid w:val="00C711DA"/>
    <w:rsid w:val="00C722C1"/>
    <w:rsid w:val="00C77724"/>
    <w:rsid w:val="00C80CEF"/>
    <w:rsid w:val="00C91FC0"/>
    <w:rsid w:val="00C9641A"/>
    <w:rsid w:val="00C97CB5"/>
    <w:rsid w:val="00CA2EF0"/>
    <w:rsid w:val="00CA48F8"/>
    <w:rsid w:val="00CA73D2"/>
    <w:rsid w:val="00CB6666"/>
    <w:rsid w:val="00CC0E47"/>
    <w:rsid w:val="00CD0107"/>
    <w:rsid w:val="00CE074E"/>
    <w:rsid w:val="00CE09DE"/>
    <w:rsid w:val="00CE15A5"/>
    <w:rsid w:val="00CE5433"/>
    <w:rsid w:val="00CE5624"/>
    <w:rsid w:val="00CE5D74"/>
    <w:rsid w:val="00CF7404"/>
    <w:rsid w:val="00D01184"/>
    <w:rsid w:val="00D04EC7"/>
    <w:rsid w:val="00D06257"/>
    <w:rsid w:val="00D14673"/>
    <w:rsid w:val="00D14D01"/>
    <w:rsid w:val="00D15755"/>
    <w:rsid w:val="00D2447A"/>
    <w:rsid w:val="00D258EA"/>
    <w:rsid w:val="00D32C6B"/>
    <w:rsid w:val="00D32CBC"/>
    <w:rsid w:val="00D352D7"/>
    <w:rsid w:val="00D36A66"/>
    <w:rsid w:val="00D36EE6"/>
    <w:rsid w:val="00D41114"/>
    <w:rsid w:val="00D43661"/>
    <w:rsid w:val="00D53888"/>
    <w:rsid w:val="00D539D5"/>
    <w:rsid w:val="00D557DC"/>
    <w:rsid w:val="00D56AA8"/>
    <w:rsid w:val="00D62C26"/>
    <w:rsid w:val="00D632EA"/>
    <w:rsid w:val="00D70EF1"/>
    <w:rsid w:val="00D73999"/>
    <w:rsid w:val="00D75929"/>
    <w:rsid w:val="00D8016C"/>
    <w:rsid w:val="00D82424"/>
    <w:rsid w:val="00D83AAA"/>
    <w:rsid w:val="00D84E3F"/>
    <w:rsid w:val="00D864C1"/>
    <w:rsid w:val="00D90D38"/>
    <w:rsid w:val="00D91997"/>
    <w:rsid w:val="00D9219B"/>
    <w:rsid w:val="00D92758"/>
    <w:rsid w:val="00D92C17"/>
    <w:rsid w:val="00D9472E"/>
    <w:rsid w:val="00D96709"/>
    <w:rsid w:val="00DA1BCF"/>
    <w:rsid w:val="00DA2290"/>
    <w:rsid w:val="00DA6649"/>
    <w:rsid w:val="00DB2819"/>
    <w:rsid w:val="00DB7CCA"/>
    <w:rsid w:val="00DC2BAD"/>
    <w:rsid w:val="00DC613D"/>
    <w:rsid w:val="00DC6263"/>
    <w:rsid w:val="00DC6359"/>
    <w:rsid w:val="00DC6DE1"/>
    <w:rsid w:val="00DC7E36"/>
    <w:rsid w:val="00DE16E0"/>
    <w:rsid w:val="00DE6301"/>
    <w:rsid w:val="00DF26D4"/>
    <w:rsid w:val="00DF679C"/>
    <w:rsid w:val="00E0341F"/>
    <w:rsid w:val="00E1279C"/>
    <w:rsid w:val="00E132ED"/>
    <w:rsid w:val="00E17381"/>
    <w:rsid w:val="00E204EF"/>
    <w:rsid w:val="00E21A2C"/>
    <w:rsid w:val="00E236F0"/>
    <w:rsid w:val="00E2465E"/>
    <w:rsid w:val="00E2474E"/>
    <w:rsid w:val="00E256F7"/>
    <w:rsid w:val="00E2653B"/>
    <w:rsid w:val="00E26A66"/>
    <w:rsid w:val="00E27537"/>
    <w:rsid w:val="00E3291C"/>
    <w:rsid w:val="00E33E17"/>
    <w:rsid w:val="00E35621"/>
    <w:rsid w:val="00E36931"/>
    <w:rsid w:val="00E41731"/>
    <w:rsid w:val="00E44310"/>
    <w:rsid w:val="00E47991"/>
    <w:rsid w:val="00E50DFF"/>
    <w:rsid w:val="00E5192A"/>
    <w:rsid w:val="00E5432C"/>
    <w:rsid w:val="00E54499"/>
    <w:rsid w:val="00E545C9"/>
    <w:rsid w:val="00E55E63"/>
    <w:rsid w:val="00E56457"/>
    <w:rsid w:val="00E622B3"/>
    <w:rsid w:val="00E623B0"/>
    <w:rsid w:val="00E64A08"/>
    <w:rsid w:val="00E67B19"/>
    <w:rsid w:val="00E72B4D"/>
    <w:rsid w:val="00E749E6"/>
    <w:rsid w:val="00E74CEB"/>
    <w:rsid w:val="00E75BD0"/>
    <w:rsid w:val="00E87437"/>
    <w:rsid w:val="00E87CCE"/>
    <w:rsid w:val="00EA08A0"/>
    <w:rsid w:val="00EA1ED8"/>
    <w:rsid w:val="00EA2F6E"/>
    <w:rsid w:val="00EA4A4A"/>
    <w:rsid w:val="00EA7EB3"/>
    <w:rsid w:val="00EB00D1"/>
    <w:rsid w:val="00EB61F9"/>
    <w:rsid w:val="00EB6897"/>
    <w:rsid w:val="00EB6A60"/>
    <w:rsid w:val="00EB780C"/>
    <w:rsid w:val="00EC15A4"/>
    <w:rsid w:val="00EC1616"/>
    <w:rsid w:val="00EC18AC"/>
    <w:rsid w:val="00EC3274"/>
    <w:rsid w:val="00EC4872"/>
    <w:rsid w:val="00EC51EC"/>
    <w:rsid w:val="00EC64DC"/>
    <w:rsid w:val="00EC6575"/>
    <w:rsid w:val="00ED1610"/>
    <w:rsid w:val="00ED19B0"/>
    <w:rsid w:val="00EE4DD0"/>
    <w:rsid w:val="00EE6A5B"/>
    <w:rsid w:val="00EE79AD"/>
    <w:rsid w:val="00EF3AE5"/>
    <w:rsid w:val="00F01C45"/>
    <w:rsid w:val="00F061DE"/>
    <w:rsid w:val="00F129D7"/>
    <w:rsid w:val="00F13F26"/>
    <w:rsid w:val="00F2054A"/>
    <w:rsid w:val="00F2141B"/>
    <w:rsid w:val="00F30E70"/>
    <w:rsid w:val="00F32A1C"/>
    <w:rsid w:val="00F33D28"/>
    <w:rsid w:val="00F41245"/>
    <w:rsid w:val="00F4362A"/>
    <w:rsid w:val="00F50AB9"/>
    <w:rsid w:val="00F54429"/>
    <w:rsid w:val="00F5716D"/>
    <w:rsid w:val="00F739EE"/>
    <w:rsid w:val="00F765FA"/>
    <w:rsid w:val="00F813E1"/>
    <w:rsid w:val="00F830E6"/>
    <w:rsid w:val="00F84B83"/>
    <w:rsid w:val="00F85A32"/>
    <w:rsid w:val="00F85D33"/>
    <w:rsid w:val="00F868BD"/>
    <w:rsid w:val="00F9306D"/>
    <w:rsid w:val="00FA0A1F"/>
    <w:rsid w:val="00FA35E6"/>
    <w:rsid w:val="00FA374A"/>
    <w:rsid w:val="00FB030C"/>
    <w:rsid w:val="00FB5496"/>
    <w:rsid w:val="00FB5AB7"/>
    <w:rsid w:val="00FC1F52"/>
    <w:rsid w:val="00FC3415"/>
    <w:rsid w:val="00FC3494"/>
    <w:rsid w:val="00FC3F26"/>
    <w:rsid w:val="00FD1F74"/>
    <w:rsid w:val="00FD3909"/>
    <w:rsid w:val="00FD3E1F"/>
    <w:rsid w:val="00FE47B9"/>
    <w:rsid w:val="00FF204D"/>
    <w:rsid w:val="00FF2986"/>
    <w:rsid w:val="00FF2A12"/>
    <w:rsid w:val="00FF565C"/>
    <w:rsid w:val="00FF6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2"/>
    </o:shapelayout>
  </w:shapeDefaults>
  <w:decimalSymbol w:val="."/>
  <w:listSeparator w:val=","/>
  <w14:docId w14:val="40C52C88"/>
  <w15:docId w15:val="{1C2DD827-D9AD-4560-ACB3-774C20EB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A7441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  <w:lang w:val="en-AU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</w:style>
  <w:style w:type="paragraph" w:styleId="Heading5">
    <w:name w:val="heading 5"/>
    <w:basedOn w:val="Normal"/>
    <w:next w:val="Normal"/>
    <w:qFormat/>
    <w:pPr>
      <w:keepNext/>
      <w:jc w:val="right"/>
      <w:outlineLvl w:val="4"/>
    </w:pPr>
  </w:style>
  <w:style w:type="paragraph" w:styleId="Heading7">
    <w:name w:val="heading 7"/>
    <w:basedOn w:val="Normal"/>
    <w:next w:val="Normal"/>
    <w:qFormat/>
    <w:rsid w:val="00E21A2C"/>
    <w:pPr>
      <w:spacing w:before="240" w:after="60"/>
      <w:outlineLvl w:val="6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ageNumber">
    <w:name w:val="page number"/>
    <w:basedOn w:val="DefaultParagraphFont"/>
  </w:style>
  <w:style w:type="character" w:styleId="Hyperlink">
    <w:name w:val="Hyperlink"/>
    <w:rPr>
      <w:rFonts w:ascii="Helvetica" w:hAnsi="Helvetica"/>
      <w:color w:val="000000"/>
      <w:sz w:val="20"/>
      <w:u w:val="singl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D759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75929"/>
    <w:rPr>
      <w:rFonts w:ascii="Tahoma" w:hAnsi="Tahoma" w:cs="Tahoma"/>
      <w:sz w:val="16"/>
      <w:szCs w:val="16"/>
      <w:lang w:val="en-US"/>
    </w:rPr>
  </w:style>
  <w:style w:type="paragraph" w:customStyle="1" w:styleId="Departmentof">
    <w:name w:val="Department of"/>
    <w:basedOn w:val="Normal"/>
    <w:rsid w:val="00D75929"/>
    <w:pPr>
      <w:spacing w:before="200" w:after="200" w:line="200" w:lineRule="exact"/>
    </w:pPr>
    <w:rPr>
      <w:rFonts w:ascii="Lato Regular" w:eastAsiaTheme="minorHAnsi" w:hAnsi="Lato Regular" w:cs="Lato Regular"/>
      <w:caps/>
      <w:color w:val="231F20"/>
      <w:sz w:val="17"/>
      <w:szCs w:val="17"/>
      <w:u w:color="000000"/>
      <w:lang w:eastAsia="ja-JP"/>
    </w:rPr>
  </w:style>
  <w:style w:type="character" w:customStyle="1" w:styleId="Heading4Char">
    <w:name w:val="Heading 4 Char"/>
    <w:basedOn w:val="DefaultParagraphFont"/>
    <w:link w:val="Heading4"/>
    <w:rsid w:val="005E5B0B"/>
    <w:rPr>
      <w:rFonts w:ascii="Helvetica" w:hAnsi="Helvetica"/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jpg"/><Relationship Id="rId1" Type="http://schemas.openxmlformats.org/officeDocument/2006/relationships/image" Target="media/image6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Mines\Titles\Customer%20Services%20-%20Mineral%20Titles%20Act\Charting\Mining%20Notices\Mining%20Notices%20Published\2025\TEMPLATE%20DME%202025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B1A687-7D13-4167-91B2-5808369C57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DME 2025.dotx</Template>
  <TotalTime>2</TotalTime>
  <Pages>2</Pages>
  <Words>237</Words>
  <Characters>1203</Characters>
  <Application>Microsoft Office Word</Application>
  <DocSecurity>0</DocSecurity>
  <Lines>126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Mining Gazette</vt:lpstr>
    </vt:vector>
  </TitlesOfParts>
  <Company>DME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Mining Gazette 37/25</dc:title>
  <dc:creator>NorthernTerritoryGovernment@ntgov.onmicrosoft.com</dc:creator>
  <cp:lastModifiedBy>Julie-Anne Felton</cp:lastModifiedBy>
  <cp:revision>3</cp:revision>
  <cp:lastPrinted>2017-01-25T02:36:00Z</cp:lastPrinted>
  <dcterms:created xsi:type="dcterms:W3CDTF">2025-04-07T23:23:00Z</dcterms:created>
  <dcterms:modified xsi:type="dcterms:W3CDTF">2025-04-07T23:29:00Z</dcterms:modified>
</cp:coreProperties>
</file>