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6"/>
        <w:gridCol w:w="2551"/>
      </w:tblGrid>
      <w:tr w:rsidR="00E57490" w:rsidTr="00E57490">
        <w:trPr>
          <w:trHeight w:val="414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7490" w:rsidRDefault="00E57490">
            <w:pPr>
              <w:pStyle w:val="Heading4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E57490" w:rsidRDefault="00E57490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E57490" w:rsidTr="00E57490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57490" w:rsidRDefault="00E574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57490" w:rsidRDefault="00E574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33440</w:t>
            </w:r>
          </w:p>
        </w:tc>
      </w:tr>
      <w:tr w:rsidR="00E57490" w:rsidTr="00E5749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57490" w:rsidRDefault="00E574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57490" w:rsidRDefault="00E574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 June 2023, for a period of 6 Years</w:t>
            </w:r>
          </w:p>
        </w:tc>
      </w:tr>
      <w:tr w:rsidR="00E57490" w:rsidTr="00E5749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57490" w:rsidRDefault="00E574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57490" w:rsidRDefault="00E574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61 Blocks, 172.38 km²</w:t>
            </w:r>
          </w:p>
        </w:tc>
      </w:tr>
      <w:tr w:rsidR="00E57490" w:rsidTr="00E5749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57490" w:rsidRDefault="00E574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57490" w:rsidRDefault="00E574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BURT</w:t>
            </w:r>
          </w:p>
        </w:tc>
      </w:tr>
      <w:tr w:rsidR="00E57490" w:rsidTr="00E5749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57490" w:rsidRDefault="00E574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57490" w:rsidRDefault="00E574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URO CORPORATION PTY LTD [ACN. 653 927 998]</w:t>
            </w:r>
          </w:p>
        </w:tc>
      </w:tr>
      <w:tr w:rsidR="00E57490" w:rsidTr="00E57490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7490" w:rsidRDefault="00E5749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1" name="Picture 1" descr="176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76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7490" w:rsidTr="00E57490">
        <w:trPr>
          <w:trHeight w:val="599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90" w:rsidRDefault="00E57490">
            <w:pPr>
              <w:jc w:val="both"/>
            </w:pPr>
            <w:r>
              <w:rPr>
                <w:rFonts w:ascii="Arial Narrow" w:hAnsi="Arial Narrow"/>
                <w:sz w:val="14"/>
                <w:szCs w:val="14"/>
              </w:rPr>
              <w:t xml:space="preserve">Area granted is indicated above. The titleholder is not permitted to exercise occupational rights on any land that is subject to a development title, or an application for a development title. Any land the subject of a Reserved Land gazettal under the </w:t>
            </w:r>
            <w:r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 is also excluded by description but not excised from the grant area.</w:t>
            </w:r>
          </w:p>
        </w:tc>
      </w:tr>
    </w:tbl>
    <w:p w:rsidR="00E27537" w:rsidRPr="006874B1" w:rsidRDefault="00E27537" w:rsidP="009506A3">
      <w:pPr>
        <w:rPr>
          <w:rFonts w:ascii="Lato" w:hAnsi="Lato" w:cs="Calibri"/>
        </w:rPr>
      </w:pPr>
    </w:p>
    <w:p w:rsidR="00E27537" w:rsidRDefault="00E57490" w:rsidP="00E5749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230/23</w:t>
      </w:r>
      <w:bookmarkStart w:id="0" w:name="_GoBack"/>
      <w:bookmarkEnd w:id="0"/>
    </w:p>
    <w:p w:rsidR="00E57490" w:rsidRDefault="00E57490" w:rsidP="009506A3">
      <w:pPr>
        <w:rPr>
          <w:rFonts w:ascii="Lato" w:hAnsi="Lato" w:cs="Calibri"/>
        </w:rPr>
      </w:pPr>
    </w:p>
    <w:p w:rsidR="00E57490" w:rsidRDefault="00E57490" w:rsidP="009506A3">
      <w:pPr>
        <w:rPr>
          <w:rFonts w:ascii="Lato" w:hAnsi="Lato" w:cs="Calibri"/>
        </w:rPr>
      </w:pPr>
    </w:p>
    <w:p w:rsidR="00E57490" w:rsidRDefault="00E57490" w:rsidP="009506A3">
      <w:pPr>
        <w:rPr>
          <w:rFonts w:ascii="Lato" w:hAnsi="Lato" w:cs="Calibri"/>
        </w:rPr>
      </w:pPr>
    </w:p>
    <w:p w:rsidR="00E57490" w:rsidRPr="006874B1" w:rsidRDefault="00E57490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56A" w:rsidRDefault="00E2256A">
      <w:r>
        <w:separator/>
      </w:r>
    </w:p>
  </w:endnote>
  <w:endnote w:type="continuationSeparator" w:id="0">
    <w:p w:rsidR="00E2256A" w:rsidRDefault="00E22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E57490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56A" w:rsidRDefault="00E2256A">
      <w:r>
        <w:separator/>
      </w:r>
    </w:p>
  </w:footnote>
  <w:footnote w:type="continuationSeparator" w:id="0">
    <w:p w:rsidR="00E2256A" w:rsidRDefault="00E22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E2256A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E2256A">
            <w:rPr>
              <w:rFonts w:ascii="Lato" w:hAnsi="Lato"/>
              <w:b/>
              <w:noProof/>
            </w:rPr>
            <w:t>070/23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E2256A" w:rsidP="00E2256A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 xml:space="preserve">26 June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56A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256A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57490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01FB87C2"/>
  <w15:docId w15:val="{DC9D3A04-6387-4A93-8848-C495BAD72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49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3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1</TotalTime>
  <Pages>1</Pages>
  <Words>113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Northern Territory Government</dc:creator>
  <cp:lastModifiedBy>Rebecca Lee</cp:lastModifiedBy>
  <cp:revision>2</cp:revision>
  <cp:lastPrinted>2017-01-25T02:36:00Z</cp:lastPrinted>
  <dcterms:created xsi:type="dcterms:W3CDTF">2023-06-26T01:30:00Z</dcterms:created>
  <dcterms:modified xsi:type="dcterms:W3CDTF">2023-06-26T01:31:00Z</dcterms:modified>
</cp:coreProperties>
</file>