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9B28C2" w:rsidTr="00D3524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B28C2" w:rsidRPr="00F40072" w:rsidRDefault="009B28C2" w:rsidP="00D3524C">
            <w:pPr>
              <w:ind w:left="-61" w:right="-108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 w:rsidRPr="00F40072">
              <w:rPr>
                <w:rFonts w:ascii="Arial Narrow" w:hAnsi="Arial Narrow"/>
              </w:rPr>
              <w:t>Mineral Titles Act 2010</w:t>
            </w:r>
          </w:p>
          <w:p w:rsidR="009B28C2" w:rsidRDefault="009B28C2" w:rsidP="00D3524C">
            <w:pPr>
              <w:ind w:left="-61" w:right="-108"/>
              <w:jc w:val="center"/>
            </w:pPr>
            <w:r w:rsidRPr="00F40072"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B28C2" w:rsidTr="00D3524C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30797</w:t>
            </w:r>
          </w:p>
        </w:tc>
      </w:tr>
      <w:tr w:rsidR="009B28C2" w:rsidTr="00D352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December 2019</w:t>
            </w:r>
          </w:p>
        </w:tc>
      </w:tr>
      <w:tr w:rsidR="009B28C2" w:rsidTr="00D352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 Blocks, 66.89 km²</w:t>
            </w:r>
          </w:p>
        </w:tc>
      </w:tr>
      <w:tr w:rsidR="009B28C2" w:rsidTr="00D352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9B28C2" w:rsidTr="00D3524C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BOWGAN MINERALS LTD [ACN. 137 527 336]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CA7C29C" wp14:editId="6AE1A8F8">
                  <wp:extent cx="2280285" cy="2280285"/>
                  <wp:effectExtent l="0" t="0" r="0" b="0"/>
                  <wp:docPr id="1" name="Picture 1" descr="K:\Mapping\MapImage\1514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4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9B28C2" w:rsidRDefault="009B28C2" w:rsidP="00D3524C"/>
        </w:tc>
      </w:tr>
    </w:tbl>
    <w:p w:rsidR="00E27537" w:rsidRPr="006874B1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01/20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9B28C2" w:rsidRDefault="009B28C2" w:rsidP="009506A3">
      <w:pPr>
        <w:rPr>
          <w:rFonts w:ascii="Lato" w:hAnsi="Lato" w:cs="Calibri"/>
        </w:rPr>
      </w:pPr>
    </w:p>
    <w:p w:rsidR="009B28C2" w:rsidRDefault="009B28C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28C2" w:rsidTr="00D3524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B28C2" w:rsidTr="00D3524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90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December 2019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MUNDOGIE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E51E3D4" wp14:editId="369E249E">
                  <wp:extent cx="2286000" cy="2286000"/>
                  <wp:effectExtent l="0" t="0" r="0" b="0"/>
                  <wp:docPr id="2" name="Picture 2" descr="G:\titles\mapping\products\diagrams\teneme~1\MLN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02/20</w:t>
      </w: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28C2" w:rsidTr="00D3524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B28C2" w:rsidTr="00D3524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91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December 2019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MUNDOGIE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F79677E" wp14:editId="1F84303E">
                  <wp:extent cx="2286000" cy="2286000"/>
                  <wp:effectExtent l="0" t="0" r="0" b="0"/>
                  <wp:docPr id="3" name="Picture 3" descr="G:\titles\mapping\products\diagrams\teneme~1\MLN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03/20</w:t>
      </w: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28C2" w:rsidTr="00D3524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B28C2" w:rsidTr="00D3524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92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December 2019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MUNDOGIE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63AC3C" wp14:editId="41D33BE2">
                  <wp:extent cx="2286000" cy="2286000"/>
                  <wp:effectExtent l="0" t="0" r="0" b="0"/>
                  <wp:docPr id="4" name="Picture 4" descr="G:\titles\mapping\products\diagrams\teneme~1\MLN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04/20</w:t>
      </w: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28C2" w:rsidTr="00D3524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B28C2" w:rsidTr="00D3524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93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December 2019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MUNDOGIE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FFCDEB" wp14:editId="7B8B65A4">
                  <wp:extent cx="2286000" cy="2286000"/>
                  <wp:effectExtent l="0" t="0" r="0" b="0"/>
                  <wp:docPr id="5" name="Picture 5" descr="G:\titles\mapping\products\diagrams\teneme~1\MLN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05/20</w:t>
      </w: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9B28C2" w:rsidTr="00D3524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9B28C2" w:rsidTr="00D3524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(Northern) 94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December 2019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16.00 Hectare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MUNDOGIE</w:t>
            </w:r>
          </w:p>
        </w:tc>
      </w:tr>
      <w:tr w:rsidR="009B28C2" w:rsidTr="00D3524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NEWCREST OPERATIONS LIMITED [ACN. 009 221 505]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61A5FA" wp14:editId="5029354C">
                  <wp:extent cx="2286000" cy="2286000"/>
                  <wp:effectExtent l="0" t="0" r="0" b="0"/>
                  <wp:docPr id="6" name="Picture 6" descr="G:\titles\mapping\products\diagrams\teneme~1\MLN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MLN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06/20</w:t>
      </w: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28C2" w:rsidTr="00D3524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9B28C2" w:rsidRDefault="009B28C2" w:rsidP="00D3524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9B28C2" w:rsidTr="00D3524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32122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January 2020, for a period of 6 Years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143 Blocks, 442.11 km²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COPPEROZ PTY LTD [ACN. 603 957 124]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6100231" wp14:editId="7F30CEB7">
                  <wp:extent cx="2286000" cy="2286000"/>
                  <wp:effectExtent l="0" t="0" r="0" b="0"/>
                  <wp:docPr id="7" name="Picture 7" descr="K:\Mapping\MapImage\1514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514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9B28C2" w:rsidRDefault="009B28C2" w:rsidP="00D3524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07/20</w:t>
      </w: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28C2" w:rsidTr="00D3524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28C2" w:rsidRDefault="009B28C2" w:rsidP="00D3524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9B28C2" w:rsidTr="00D3524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30340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January 2020, for a period of 5 Years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12.32 Hectares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TAWALLAH RANGE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NRR MINING PTY LTD* [ACN. 619 218 665]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343ADE" wp14:editId="57C351E8">
                  <wp:extent cx="2286000" cy="2286000"/>
                  <wp:effectExtent l="0" t="0" r="0" b="0"/>
                  <wp:docPr id="8" name="Picture 8" descr="G:\titles\mapping\products\diagrams\teneme~1\EMP30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08/20</w:t>
      </w: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28C2" w:rsidTr="00D3524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28C2" w:rsidRDefault="009B28C2" w:rsidP="00D3524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9B28C2" w:rsidTr="00D3524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30341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January 2020, for a period of 5 Years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TOWNS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NRR MINING PTY LTD* [ACN. 619 218 665]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AF6597" wp14:editId="68D92254">
                  <wp:extent cx="2286000" cy="2286000"/>
                  <wp:effectExtent l="0" t="0" r="0" b="0"/>
                  <wp:docPr id="10" name="Picture 10" descr="G:\titles\mapping\products\diagrams\teneme~1\EMP30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09/20</w:t>
      </w: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28C2" w:rsidTr="00D3524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28C2" w:rsidRDefault="009B28C2" w:rsidP="00D3524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9B28C2" w:rsidTr="00D3524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30342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January 2020, for a period of 5 Years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TOWNS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NRR MINING PTY LTD* [ACN. 619 218 665]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0ABF39" wp14:editId="5756C2D3">
                  <wp:extent cx="2286000" cy="2286000"/>
                  <wp:effectExtent l="0" t="0" r="0" b="0"/>
                  <wp:docPr id="11" name="Picture 11" descr="G:\titles\mapping\products\diagrams\teneme~1\EMP30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10/20</w:t>
      </w: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28C2" w:rsidTr="00D3524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28C2" w:rsidRDefault="009B28C2" w:rsidP="00D3524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9B28C2" w:rsidTr="00D3524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30343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January 2020, for a period of 5 Years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TOWNS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NRR MINING PTY LTD* [ACN. 619 218 665]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02758D" wp14:editId="07648E0C">
                  <wp:extent cx="2286000" cy="2286000"/>
                  <wp:effectExtent l="0" t="0" r="0" b="0"/>
                  <wp:docPr id="12" name="Picture 12" descr="G:\titles\mapping\products\diagrams\teneme~1\EMP30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11/20</w:t>
      </w: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28C2" w:rsidTr="00D3524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28C2" w:rsidRDefault="009B28C2" w:rsidP="00D3524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9B28C2" w:rsidTr="00D3524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30344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January 2020, for a period of 5 Years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TOWNS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NRR MINING PTY LTD* [ACN. 619 218 665]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A0EA85" wp14:editId="3751AEE2">
                  <wp:extent cx="2286000" cy="2286000"/>
                  <wp:effectExtent l="0" t="0" r="0" b="0"/>
                  <wp:docPr id="13" name="Picture 13" descr="G:\titles\mapping\products\diagrams\teneme~1\EMP30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12/20</w:t>
      </w: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28C2" w:rsidTr="00D3524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28C2" w:rsidRDefault="009B28C2" w:rsidP="00D3524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9B28C2" w:rsidTr="00D3524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30345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January 2020, for a period of 5 Years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TOWNS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NRR MINING PTY LTD* [ACN. 619 218 665]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B33DAF" wp14:editId="0E5207D1">
                  <wp:extent cx="2286000" cy="2286000"/>
                  <wp:effectExtent l="0" t="0" r="0" b="0"/>
                  <wp:docPr id="14" name="Picture 14" descr="G:\titles\mapping\products\diagrams\teneme~1\EMP30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13/20</w:t>
      </w: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9B28C2" w:rsidTr="00D3524C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9B28C2" w:rsidTr="00D3524C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9B28C2" w:rsidRDefault="009B28C2" w:rsidP="00D3524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9B28C2" w:rsidTr="00D3524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30346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January 2020, for a period of 5 Years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TOWNS</w:t>
            </w:r>
          </w:p>
        </w:tc>
      </w:tr>
      <w:tr w:rsidR="009B28C2" w:rsidTr="00D3524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8C2" w:rsidRDefault="009B28C2" w:rsidP="00D3524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NRR MINING PTY LTD* [ACN. 619 218 665]</w:t>
            </w:r>
          </w:p>
        </w:tc>
      </w:tr>
      <w:tr w:rsidR="009B28C2" w:rsidTr="00D3524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8C2" w:rsidRDefault="009B28C2" w:rsidP="00D3524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C8BFD0" wp14:editId="3D73901D">
                  <wp:extent cx="2286000" cy="2286000"/>
                  <wp:effectExtent l="0" t="0" r="0" b="0"/>
                  <wp:docPr id="15" name="Picture 15" descr="G:\titles\mapping\products\diagrams\teneme~1\EMP30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0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8C2" w:rsidTr="00D352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C2" w:rsidRDefault="009B28C2" w:rsidP="00D3524C"/>
        </w:tc>
      </w:tr>
    </w:tbl>
    <w:p w:rsidR="009B28C2" w:rsidRDefault="009B28C2" w:rsidP="009B28C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14/20</w:t>
      </w: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Default="009B28C2" w:rsidP="009B28C2">
      <w:pPr>
        <w:rPr>
          <w:rFonts w:ascii="Lato" w:hAnsi="Lato" w:cs="Calibri"/>
        </w:rPr>
      </w:pPr>
    </w:p>
    <w:p w:rsidR="009B28C2" w:rsidRPr="006874B1" w:rsidRDefault="009B28C2" w:rsidP="009B28C2">
      <w:pPr>
        <w:rPr>
          <w:rFonts w:ascii="Lato" w:hAnsi="Lato" w:cs="Calibri"/>
        </w:rPr>
      </w:pPr>
    </w:p>
    <w:sectPr w:rsidR="009B28C2" w:rsidRPr="006874B1">
      <w:headerReference w:type="default" r:id="rId21"/>
      <w:footerReference w:type="default" r:id="rId2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E0" w:rsidRDefault="0031671D" w:rsidP="009B28C2">
    <w:pPr>
      <w:pStyle w:val="Footer"/>
      <w:jc w:val="right"/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A5BC4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9B28C2">
      <w:rPr>
        <w:rStyle w:val="PageNumber"/>
        <w:rFonts w:ascii="Lato" w:hAnsi="Lat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B28C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9B28C2">
            <w:rPr>
              <w:rFonts w:ascii="Lato" w:hAnsi="Lato"/>
              <w:b/>
              <w:noProof/>
            </w:rPr>
            <w:t>01/20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9B28C2" w:rsidP="009B28C2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8 January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5BC4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28C2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0072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C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4</Pages>
  <Words>708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Fiona Easton</cp:lastModifiedBy>
  <cp:revision>2</cp:revision>
  <cp:lastPrinted>2017-01-25T02:36:00Z</cp:lastPrinted>
  <dcterms:created xsi:type="dcterms:W3CDTF">2020-01-08T07:22:00Z</dcterms:created>
  <dcterms:modified xsi:type="dcterms:W3CDTF">2020-01-08T07:22:00Z</dcterms:modified>
</cp:coreProperties>
</file>