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73" w:type="dxa"/>
        <w:tblInd w:w="-6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92"/>
        <w:gridCol w:w="992"/>
        <w:gridCol w:w="2551"/>
        <w:gridCol w:w="851"/>
        <w:gridCol w:w="1423"/>
        <w:gridCol w:w="420"/>
        <w:gridCol w:w="1944"/>
      </w:tblGrid>
      <w:tr w:rsidR="007D48A4" w:rsidRPr="007A5EFD" w14:paraId="463D062C" w14:textId="77777777" w:rsidTr="1E509D0D">
        <w:trPr>
          <w:trHeight w:val="27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183DA3C5" w:rsidR="007D48A4" w:rsidRPr="0068310C" w:rsidRDefault="00014532" w:rsidP="5CAF4EF2">
            <w:pPr>
              <w:tabs>
                <w:tab w:val="right" w:pos="10132"/>
              </w:tabs>
              <w:spacing w:after="0"/>
              <w:rPr>
                <w:rStyle w:val="Questionlabel"/>
                <w:color w:val="1F1F5F" w:themeColor="text1"/>
              </w:rPr>
            </w:pPr>
            <w:r w:rsidRPr="5CAF4EF2">
              <w:rPr>
                <w:rStyle w:val="Questionlabel"/>
              </w:rPr>
              <w:t xml:space="preserve">Issued under the </w:t>
            </w:r>
            <w:r w:rsidR="00AD6434" w:rsidRPr="5CAF4EF2">
              <w:rPr>
                <w:rStyle w:val="Questionlabel"/>
                <w:i/>
                <w:iCs/>
              </w:rPr>
              <w:t>Petroleum Act 1984</w:t>
            </w:r>
            <w:r w:rsidR="006B08D3" w:rsidRPr="5CAF4EF2">
              <w:rPr>
                <w:rStyle w:val="Questionlabel"/>
              </w:rPr>
              <w:t xml:space="preserve"> – Section </w:t>
            </w:r>
            <w:r w:rsidR="61443975" w:rsidRPr="5CAF4EF2">
              <w:rPr>
                <w:rStyle w:val="Questionlabel"/>
              </w:rPr>
              <w:t xml:space="preserve">57AAB (transfer of interest in application for petroleum interest) and Section </w:t>
            </w:r>
            <w:r w:rsidR="00AD6434" w:rsidRPr="5CAF4EF2">
              <w:rPr>
                <w:rStyle w:val="Questionlabel"/>
              </w:rPr>
              <w:t>93</w:t>
            </w:r>
            <w:r w:rsidR="09AD4D21" w:rsidRPr="5CAF4EF2">
              <w:rPr>
                <w:rStyle w:val="Questionlabel"/>
              </w:rPr>
              <w:t xml:space="preserve"> (transfer of interest in an exploration permit or licence)</w:t>
            </w:r>
          </w:p>
        </w:tc>
      </w:tr>
      <w:tr w:rsidR="00516B7F" w:rsidRPr="007A5EFD" w14:paraId="3820428E" w14:textId="77777777" w:rsidTr="1E509D0D">
        <w:trPr>
          <w:trHeight w:val="170"/>
          <w:tblHeader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636383" w14:textId="599FA665" w:rsidR="00516B7F" w:rsidRPr="00B840B8" w:rsidRDefault="00516B7F" w:rsidP="00C052E8">
            <w:pPr>
              <w:spacing w:after="0"/>
              <w:rPr>
                <w:b/>
                <w:sz w:val="18"/>
                <w:szCs w:val="18"/>
              </w:rPr>
            </w:pPr>
            <w:r w:rsidRPr="00B840B8">
              <w:rPr>
                <w:b/>
                <w:sz w:val="18"/>
                <w:szCs w:val="18"/>
              </w:rPr>
              <w:t>Office Use Only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ED7EA4" w14:textId="2C1AE710" w:rsidR="00516B7F" w:rsidRPr="00B840B8" w:rsidRDefault="00516B7F" w:rsidP="00243C7D">
            <w:pPr>
              <w:tabs>
                <w:tab w:val="left" w:pos="855"/>
              </w:tabs>
              <w:spacing w:after="0"/>
              <w:rPr>
                <w:sz w:val="18"/>
                <w:szCs w:val="18"/>
              </w:rPr>
            </w:pPr>
            <w:r w:rsidRPr="00B840B8">
              <w:rPr>
                <w:sz w:val="18"/>
                <w:szCs w:val="18"/>
              </w:rPr>
              <w:t xml:space="preserve">Dealing number: </w:t>
            </w:r>
          </w:p>
        </w:tc>
      </w:tr>
      <w:tr w:rsidR="006D7BAA" w:rsidRPr="007A5EFD" w14:paraId="3D7D58A5" w14:textId="77777777" w:rsidTr="1E509D0D">
        <w:trPr>
          <w:trHeight w:val="283"/>
          <w:tblHeader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027CE0" w14:textId="01771900" w:rsidR="006D7BAA" w:rsidRPr="00B840B8" w:rsidRDefault="00863675" w:rsidP="00243C7D">
            <w:pPr>
              <w:tabs>
                <w:tab w:val="left" w:pos="855"/>
              </w:tabs>
              <w:spacing w:after="0"/>
              <w:rPr>
                <w:b/>
                <w:sz w:val="19"/>
                <w:szCs w:val="19"/>
              </w:rPr>
            </w:pPr>
            <w:r w:rsidRPr="00B840B8">
              <w:rPr>
                <w:b/>
                <w:sz w:val="19"/>
                <w:szCs w:val="19"/>
              </w:rPr>
              <w:t>Instrument of Transfer must be endorsed by the Commissioner of Territory Revenue for stamp duty prior to lodgement</w:t>
            </w:r>
          </w:p>
        </w:tc>
      </w:tr>
      <w:tr w:rsidR="00243C7D" w:rsidRPr="007A5EFD" w14:paraId="6666AAFE" w14:textId="77777777" w:rsidTr="1E509D0D">
        <w:trPr>
          <w:trHeight w:val="17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940543" w14:textId="77439AEC" w:rsidR="00243C7D" w:rsidRPr="00C052E8" w:rsidRDefault="00210C78" w:rsidP="00C052E8">
            <w:pPr>
              <w:spacing w:after="0"/>
              <w:rPr>
                <w:b/>
              </w:rPr>
            </w:pPr>
            <w:r>
              <w:rPr>
                <w:b/>
              </w:rPr>
              <w:t>Title n</w:t>
            </w:r>
            <w:r w:rsidR="00020DFA">
              <w:rPr>
                <w:b/>
              </w:rPr>
              <w:t>o/s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E2BC83" w14:textId="423891D9" w:rsidR="00243C7D" w:rsidRPr="00C052E8" w:rsidRDefault="00243C7D" w:rsidP="00243C7D">
            <w:pPr>
              <w:tabs>
                <w:tab w:val="left" w:pos="855"/>
              </w:tabs>
              <w:spacing w:after="0"/>
              <w:rPr>
                <w:b/>
              </w:rPr>
            </w:pPr>
          </w:p>
        </w:tc>
      </w:tr>
      <w:tr w:rsidR="00B840B8" w:rsidRPr="007A5EFD" w14:paraId="41E3D694" w14:textId="77777777" w:rsidTr="1E509D0D">
        <w:trPr>
          <w:trHeight w:val="17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AC149A" w14:textId="729C3895" w:rsidR="00B840B8" w:rsidRDefault="00B840B8" w:rsidP="00C052E8">
            <w:pPr>
              <w:spacing w:after="0"/>
              <w:rPr>
                <w:b/>
              </w:rPr>
            </w:pPr>
            <w:r>
              <w:rPr>
                <w:b/>
              </w:rPr>
              <w:t>Date of execution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9F35E8" w14:textId="77777777" w:rsidR="00B840B8" w:rsidRPr="00C052E8" w:rsidRDefault="00B840B8" w:rsidP="00243C7D">
            <w:pPr>
              <w:tabs>
                <w:tab w:val="left" w:pos="855"/>
              </w:tabs>
              <w:spacing w:after="0"/>
              <w:rPr>
                <w:b/>
              </w:rPr>
            </w:pPr>
          </w:p>
        </w:tc>
      </w:tr>
      <w:tr w:rsidR="00C56B52" w:rsidRPr="007A5EFD" w14:paraId="405F606E" w14:textId="77777777" w:rsidTr="1E509D0D">
        <w:trPr>
          <w:trHeight w:val="340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FE360" w14:textId="2368F3B7" w:rsidR="003145F3" w:rsidRDefault="00F00AC6" w:rsidP="00C052E8">
            <w:pPr>
              <w:spacing w:after="0"/>
            </w:pPr>
            <w:r w:rsidRPr="00C052E8">
              <w:rPr>
                <w:b/>
              </w:rPr>
              <w:t xml:space="preserve">Particulars of </w:t>
            </w:r>
            <w:r w:rsidR="00C052E8" w:rsidRPr="00C052E8">
              <w:rPr>
                <w:b/>
              </w:rPr>
              <w:t>t</w:t>
            </w:r>
            <w:r w:rsidRPr="00C052E8">
              <w:rPr>
                <w:b/>
              </w:rPr>
              <w:t>ransferor</w:t>
            </w:r>
            <w:r w:rsidR="00B840B8">
              <w:rPr>
                <w:b/>
              </w:rPr>
              <w:t xml:space="preserve"> – the company or individual making the transfer</w:t>
            </w:r>
          </w:p>
          <w:p w14:paraId="3B4E27F3" w14:textId="2F81ED0E" w:rsidR="00C56B52" w:rsidRPr="00B840B8" w:rsidRDefault="003145F3" w:rsidP="003145F3">
            <w:pPr>
              <w:spacing w:after="0"/>
              <w:rPr>
                <w:sz w:val="18"/>
                <w:szCs w:val="18"/>
              </w:rPr>
            </w:pPr>
            <w:r w:rsidRPr="00B840B8">
              <w:rPr>
                <w:sz w:val="18"/>
                <w:szCs w:val="18"/>
              </w:rPr>
              <w:t>Attach a separate sheet</w:t>
            </w:r>
            <w:r w:rsidR="00B840B8" w:rsidRPr="00B840B8">
              <w:rPr>
                <w:sz w:val="18"/>
                <w:szCs w:val="18"/>
              </w:rPr>
              <w:t xml:space="preserve"> showing the below details</w:t>
            </w:r>
            <w:r w:rsidRPr="00B840B8">
              <w:rPr>
                <w:sz w:val="18"/>
                <w:szCs w:val="18"/>
              </w:rPr>
              <w:t xml:space="preserve"> if multiple parties</w:t>
            </w:r>
            <w:r w:rsidR="00F00AC6" w:rsidRPr="00B840B8">
              <w:rPr>
                <w:sz w:val="18"/>
                <w:szCs w:val="18"/>
              </w:rPr>
              <w:t xml:space="preserve">  </w:t>
            </w:r>
          </w:p>
        </w:tc>
      </w:tr>
      <w:tr w:rsidR="00C052E8" w:rsidRPr="00AB532D" w14:paraId="568A4DCC" w14:textId="77777777" w:rsidTr="1E509D0D">
        <w:trPr>
          <w:trHeight w:val="170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14:paraId="39D5B4EA" w14:textId="02A28144" w:rsidR="00C052E8" w:rsidRDefault="00C052E8" w:rsidP="00A51A42">
            <w:pPr>
              <w:spacing w:after="0"/>
            </w:pPr>
            <w:r>
              <w:rPr>
                <w:rStyle w:val="Questionlabel"/>
              </w:rPr>
              <w:t>Transferor one</w:t>
            </w:r>
          </w:p>
        </w:tc>
      </w:tr>
      <w:tr w:rsidR="00F00AC6" w:rsidRPr="00AB532D" w14:paraId="424F29E9" w14:textId="77777777" w:rsidTr="1E509D0D">
        <w:trPr>
          <w:trHeight w:val="227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664D6" w14:textId="78F13D30" w:rsidR="00F00AC6" w:rsidRPr="00C052E8" w:rsidRDefault="00ED34EE" w:rsidP="00ED34EE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Company/individual </w:t>
            </w:r>
            <w:r w:rsidR="00C052E8" w:rsidRPr="00C052E8">
              <w:rPr>
                <w:rStyle w:val="Questionlabel"/>
              </w:rPr>
              <w:t>n</w:t>
            </w:r>
            <w:r w:rsidR="00F00AC6" w:rsidRPr="00C052E8">
              <w:rPr>
                <w:rStyle w:val="Questionlabel"/>
              </w:rPr>
              <w:t>ame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572C67" w14:textId="2042A554" w:rsidR="00F00AC6" w:rsidRPr="00AB532D" w:rsidRDefault="00F00AC6" w:rsidP="00B2732B"/>
        </w:tc>
      </w:tr>
      <w:tr w:rsidR="00F00AC6" w:rsidRPr="00AB532D" w14:paraId="096CCBE2" w14:textId="77777777" w:rsidTr="1E509D0D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0795DA" w14:textId="4AD920CB" w:rsidR="00F00AC6" w:rsidRPr="00C052E8" w:rsidRDefault="004300FD" w:rsidP="00516B7F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</w:t>
            </w:r>
            <w:r>
              <w:rPr>
                <w:rStyle w:val="Questionlabel"/>
              </w:rPr>
              <w:t xml:space="preserve">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0CAD9B" w14:textId="60EA9368" w:rsidR="00F00AC6" w:rsidRPr="00AB532D" w:rsidRDefault="00F00AC6" w:rsidP="00B2732B"/>
        </w:tc>
      </w:tr>
      <w:tr w:rsidR="00F00AC6" w:rsidRPr="00AB532D" w14:paraId="248A7351" w14:textId="77777777" w:rsidTr="1E509D0D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655E6" w14:textId="06040196" w:rsidR="00F00AC6" w:rsidRPr="00C052E8" w:rsidRDefault="00F00AC6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AA2642" w14:textId="767E7430" w:rsidR="00F00AC6" w:rsidRPr="00AB532D" w:rsidRDefault="00F00AC6" w:rsidP="00B2732B"/>
        </w:tc>
      </w:tr>
      <w:tr w:rsidR="00B741DD" w:rsidRPr="00AB532D" w14:paraId="1CE5CC88" w14:textId="77777777" w:rsidTr="1E509D0D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6ACE2" w14:textId="3876D5E6" w:rsidR="00B741DD" w:rsidRPr="00C052E8" w:rsidRDefault="00B741DD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577EDC" w14:textId="77777777" w:rsidR="00B741DD" w:rsidRPr="00AB532D" w:rsidRDefault="00B741DD" w:rsidP="00B2732B"/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A9D3A" w14:textId="25905B08" w:rsidR="00B741DD" w:rsidRPr="00B741DD" w:rsidRDefault="00B741DD" w:rsidP="00B2732B">
            <w:pPr>
              <w:rPr>
                <w:b/>
              </w:rPr>
            </w:pPr>
            <w:r>
              <w:rPr>
                <w:b/>
              </w:rPr>
              <w:t>Interest to be transferred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59D35EB9" w14:textId="55F4EF96" w:rsidR="00B741DD" w:rsidRPr="00AB532D" w:rsidRDefault="00B741DD" w:rsidP="00B741DD">
            <w:pPr>
              <w:jc w:val="right"/>
            </w:pPr>
            <w:r>
              <w:t>%</w:t>
            </w:r>
          </w:p>
        </w:tc>
      </w:tr>
      <w:tr w:rsidR="00F00AC6" w:rsidRPr="00AB532D" w14:paraId="2BF108CA" w14:textId="77777777" w:rsidTr="1E509D0D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E43168" w14:textId="31533186" w:rsidR="00F00AC6" w:rsidRPr="00C052E8" w:rsidRDefault="00F00AC6" w:rsidP="00B2732B">
            <w:pPr>
              <w:rPr>
                <w:b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483EDE" w14:textId="191B8C1E" w:rsidR="00F00AC6" w:rsidRPr="00AB532D" w:rsidRDefault="00F00AC6" w:rsidP="00B2732B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A0AD8E" w14:textId="5E5E9696" w:rsidR="00F00AC6" w:rsidRPr="00C052E8" w:rsidRDefault="00F00AC6" w:rsidP="00C052E8">
            <w:pPr>
              <w:rPr>
                <w:b/>
              </w:rPr>
            </w:pPr>
            <w:r w:rsidRPr="00C052E8"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EF16F" w14:textId="0084F1F1" w:rsidR="00F00AC6" w:rsidRPr="00AB532D" w:rsidRDefault="00F00AC6" w:rsidP="00B2732B"/>
        </w:tc>
      </w:tr>
      <w:tr w:rsidR="00C052E8" w14:paraId="5BCED526" w14:textId="77777777" w:rsidTr="1E509D0D">
        <w:trPr>
          <w:trHeight w:val="20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14:paraId="037287C2" w14:textId="17199B58" w:rsidR="00C052E8" w:rsidRDefault="00C052E8" w:rsidP="00240600">
            <w:pPr>
              <w:spacing w:after="0"/>
            </w:pPr>
            <w:r>
              <w:rPr>
                <w:rStyle w:val="Questionlabel"/>
              </w:rPr>
              <w:t xml:space="preserve">Transferor </w:t>
            </w:r>
            <w:r w:rsidR="00240600">
              <w:rPr>
                <w:rStyle w:val="Questionlabel"/>
              </w:rPr>
              <w:t>two (if applicable)</w:t>
            </w:r>
          </w:p>
        </w:tc>
      </w:tr>
      <w:tr w:rsidR="00C052E8" w:rsidRPr="00AB532D" w14:paraId="213F0C52" w14:textId="77777777" w:rsidTr="1E509D0D">
        <w:trPr>
          <w:trHeight w:val="145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E87B25" w14:textId="22324B2A" w:rsidR="00C052E8" w:rsidRPr="00AB532D" w:rsidRDefault="00ED34EE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Company/individual </w:t>
            </w:r>
            <w:r w:rsidRPr="00C052E8">
              <w:rPr>
                <w:rStyle w:val="Questionlabel"/>
              </w:rPr>
              <w:t>name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C8FA82" w14:textId="18D0A62D" w:rsidR="00C052E8" w:rsidRPr="00AB532D" w:rsidRDefault="00C052E8" w:rsidP="00C052E8"/>
        </w:tc>
      </w:tr>
      <w:tr w:rsidR="00C052E8" w:rsidRPr="00AB532D" w14:paraId="38856E8C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C85705" w14:textId="114E03FC" w:rsidR="00C052E8" w:rsidRPr="00AB532D" w:rsidRDefault="00C052E8" w:rsidP="00516B7F">
            <w:pPr>
              <w:rPr>
                <w:rStyle w:val="Questionlabel"/>
                <w:b w:val="0"/>
              </w:rPr>
            </w:pPr>
            <w:r w:rsidRPr="00C052E8">
              <w:rPr>
                <w:rStyle w:val="Questionlabel"/>
              </w:rPr>
              <w:t>P</w:t>
            </w:r>
            <w:r w:rsidR="0068310C">
              <w:rPr>
                <w:rStyle w:val="Questionlabel"/>
              </w:rPr>
              <w:t>rincipal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BF1B41" w14:textId="09190012" w:rsidR="00C052E8" w:rsidRPr="00AB532D" w:rsidRDefault="00C052E8" w:rsidP="00C052E8"/>
        </w:tc>
      </w:tr>
      <w:tr w:rsidR="00C052E8" w:rsidRPr="00AB532D" w14:paraId="6EA0B1D6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EEB3D8" w14:textId="5E1FCD71" w:rsidR="00C052E8" w:rsidRPr="00AB532D" w:rsidRDefault="0068310C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764E24" w14:textId="2ACEE1CA" w:rsidR="00C052E8" w:rsidRPr="00AB532D" w:rsidRDefault="00C052E8" w:rsidP="00C052E8"/>
        </w:tc>
      </w:tr>
      <w:tr w:rsidR="00B741DD" w:rsidRPr="00AB532D" w14:paraId="1CB2F439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D35B33" w14:textId="2E55EBE1" w:rsidR="00B741DD" w:rsidRPr="00AB532D" w:rsidRDefault="00B741DD" w:rsidP="00B741DD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47865A" w14:textId="77777777" w:rsidR="00B741DD" w:rsidRPr="00AB532D" w:rsidRDefault="00B741DD" w:rsidP="00B741DD"/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A10E5" w14:textId="6D975332" w:rsidR="00B741DD" w:rsidRPr="00AB532D" w:rsidRDefault="00B741DD" w:rsidP="00B741DD">
            <w:r>
              <w:rPr>
                <w:b/>
              </w:rPr>
              <w:t>Interest to be transferred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85E8221" w14:textId="615FA3CB" w:rsidR="00B741DD" w:rsidRPr="00AB532D" w:rsidRDefault="00B741DD" w:rsidP="00B741DD">
            <w:pPr>
              <w:jc w:val="right"/>
            </w:pPr>
            <w:r>
              <w:t>%</w:t>
            </w:r>
          </w:p>
        </w:tc>
      </w:tr>
      <w:tr w:rsidR="00C052E8" w:rsidRPr="00AB532D" w14:paraId="3B989F42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4FE615" w14:textId="5577B89F" w:rsidR="00C052E8" w:rsidRPr="00AB532D" w:rsidRDefault="0068310C" w:rsidP="00C052E8">
            <w:r>
              <w:rPr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3A7005" w14:textId="765C125C" w:rsidR="00C052E8" w:rsidRPr="00AB532D" w:rsidRDefault="00C052E8" w:rsidP="00C052E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E85916" w14:textId="616B210C" w:rsidR="00C052E8" w:rsidRPr="00C052E8" w:rsidRDefault="0068310C" w:rsidP="00C052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EA911" w14:textId="75F9CCC8" w:rsidR="00C052E8" w:rsidRPr="00AB532D" w:rsidRDefault="00C052E8" w:rsidP="00C052E8"/>
        </w:tc>
      </w:tr>
      <w:tr w:rsidR="00297E61" w:rsidRPr="00AB532D" w14:paraId="08B8AC89" w14:textId="77777777" w:rsidTr="1E509D0D">
        <w:trPr>
          <w:trHeight w:val="223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B4213D6" w14:textId="77777777" w:rsidR="00297E61" w:rsidRDefault="00297E61" w:rsidP="00297E61">
            <w:pPr>
              <w:keepNext/>
              <w:spacing w:after="0"/>
            </w:pPr>
            <w:r>
              <w:rPr>
                <w:b/>
              </w:rPr>
              <w:t>P</w:t>
            </w:r>
            <w:r w:rsidRPr="00C052E8">
              <w:rPr>
                <w:b/>
              </w:rPr>
              <w:t>articulars of transferee</w:t>
            </w:r>
            <w:r w:rsidRPr="00C052E8">
              <w:t xml:space="preserve"> – incoming holder</w:t>
            </w:r>
          </w:p>
          <w:p w14:paraId="0A9ECA04" w14:textId="30FFE8E9" w:rsidR="00297E61" w:rsidRPr="00E87698" w:rsidRDefault="00297E61" w:rsidP="00297E61">
            <w:pPr>
              <w:rPr>
                <w:sz w:val="18"/>
                <w:szCs w:val="18"/>
              </w:rPr>
            </w:pPr>
            <w:r w:rsidRPr="00E87698">
              <w:rPr>
                <w:sz w:val="18"/>
                <w:szCs w:val="18"/>
              </w:rPr>
              <w:t xml:space="preserve">Attach a separate sheet showing the below details if multiple parties  </w:t>
            </w:r>
          </w:p>
        </w:tc>
      </w:tr>
      <w:tr w:rsidR="00297E61" w:rsidRPr="00AB532D" w14:paraId="271DFE09" w14:textId="77777777" w:rsidTr="00843587">
        <w:trPr>
          <w:trHeight w:val="198"/>
        </w:trPr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14:paraId="7D9A64E7" w14:textId="47405DCA" w:rsidR="00297E61" w:rsidRPr="00297E61" w:rsidRDefault="00297E61" w:rsidP="00C052E8">
            <w:pPr>
              <w:rPr>
                <w:b/>
              </w:rPr>
            </w:pPr>
            <w:r>
              <w:rPr>
                <w:b/>
              </w:rPr>
              <w:t>Transferee one</w:t>
            </w:r>
          </w:p>
        </w:tc>
      </w:tr>
      <w:tr w:rsidR="00297E61" w:rsidRPr="00AB532D" w14:paraId="76689135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CBE782" w14:textId="77777777" w:rsidR="00297E61" w:rsidRDefault="00297E61" w:rsidP="00C052E8">
            <w:pPr>
              <w:rPr>
                <w:b/>
              </w:rPr>
            </w:pPr>
            <w:r>
              <w:rPr>
                <w:rStyle w:val="Questionlabel"/>
              </w:rPr>
              <w:t xml:space="preserve">Company/individual </w:t>
            </w:r>
            <w:r w:rsidRPr="00C052E8">
              <w:rPr>
                <w:rStyle w:val="Questionlabel"/>
              </w:rPr>
              <w:t>name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19734A" w14:textId="1BE04BE2" w:rsidR="00297E61" w:rsidRDefault="00297E61" w:rsidP="00C052E8">
            <w:pPr>
              <w:rPr>
                <w:b/>
              </w:rPr>
            </w:pPr>
          </w:p>
        </w:tc>
      </w:tr>
      <w:tr w:rsidR="00297E61" w:rsidRPr="00AB532D" w14:paraId="79383AC4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BC37D0" w14:textId="72B40CE1" w:rsidR="00297E61" w:rsidRDefault="00297E6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B5DEFC" w14:textId="77777777" w:rsidR="00297E61" w:rsidRDefault="00297E61" w:rsidP="00C052E8">
            <w:pPr>
              <w:rPr>
                <w:b/>
              </w:rPr>
            </w:pPr>
          </w:p>
        </w:tc>
      </w:tr>
      <w:tr w:rsidR="00297E61" w:rsidRPr="00AB532D" w14:paraId="29D1852A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4062A0" w14:textId="6348953D" w:rsidR="00297E61" w:rsidRPr="00C052E8" w:rsidRDefault="00297E6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1460C6" w14:textId="77777777" w:rsidR="00297E61" w:rsidRDefault="00297E61" w:rsidP="00C052E8">
            <w:pPr>
              <w:rPr>
                <w:b/>
              </w:rPr>
            </w:pPr>
          </w:p>
        </w:tc>
      </w:tr>
      <w:tr w:rsidR="00297E61" w:rsidRPr="00AB532D" w14:paraId="3D353B7A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6905DB" w14:textId="1CD8CC0A" w:rsidR="00297E61" w:rsidRPr="00C052E8" w:rsidRDefault="00297E6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A254313" w14:textId="77777777" w:rsidR="00297E61" w:rsidRDefault="00297E61" w:rsidP="00C052E8">
            <w:pPr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8AE70C" w14:textId="4C411E4A" w:rsidR="00297E61" w:rsidRDefault="00297E61" w:rsidP="00C052E8">
            <w:pPr>
              <w:rPr>
                <w:b/>
              </w:rPr>
            </w:pPr>
            <w:r w:rsidRPr="00B741DD">
              <w:rPr>
                <w:b/>
              </w:rPr>
              <w:t>Interest to be held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C1282EB" w14:textId="20A0F2DF" w:rsidR="00297E61" w:rsidRDefault="00297E61" w:rsidP="00297E61">
            <w:pPr>
              <w:jc w:val="right"/>
              <w:rPr>
                <w:b/>
              </w:rPr>
            </w:pPr>
            <w:r>
              <w:t>%</w:t>
            </w:r>
          </w:p>
        </w:tc>
      </w:tr>
      <w:tr w:rsidR="00297E61" w:rsidRPr="00AB532D" w14:paraId="28DD5747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DDF3EF" w14:textId="2992305B" w:rsidR="00297E61" w:rsidRPr="00C052E8" w:rsidRDefault="00297E61" w:rsidP="00C052E8">
            <w:pPr>
              <w:rPr>
                <w:rStyle w:val="Questionlabel"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E3D556" w14:textId="77777777" w:rsidR="00297E61" w:rsidRDefault="00297E61" w:rsidP="00C052E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38431E" w14:textId="6781B62B" w:rsidR="00297E61" w:rsidRDefault="00297E61" w:rsidP="00297E61">
            <w:pPr>
              <w:jc w:val="right"/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572AE" w14:textId="15C149C8" w:rsidR="00297E61" w:rsidRDefault="00297E61" w:rsidP="00297E61">
            <w:pPr>
              <w:jc w:val="right"/>
            </w:pPr>
          </w:p>
        </w:tc>
      </w:tr>
      <w:tr w:rsidR="007521BF" w:rsidRPr="00AB532D" w14:paraId="3BEEB964" w14:textId="77777777" w:rsidTr="1E509D0D">
        <w:trPr>
          <w:trHeight w:val="223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C04D849" w14:textId="77777777" w:rsidR="007521BF" w:rsidRDefault="007521BF" w:rsidP="007521BF">
            <w:pPr>
              <w:keepNext/>
              <w:spacing w:after="0"/>
            </w:pPr>
            <w:r>
              <w:rPr>
                <w:b/>
              </w:rPr>
              <w:lastRenderedPageBreak/>
              <w:t>P</w:t>
            </w:r>
            <w:r w:rsidRPr="00C052E8">
              <w:rPr>
                <w:b/>
              </w:rPr>
              <w:t>articulars of transferee</w:t>
            </w:r>
            <w:r w:rsidRPr="00C052E8">
              <w:t xml:space="preserve"> – incoming holder</w:t>
            </w:r>
          </w:p>
          <w:p w14:paraId="0A56B873" w14:textId="10EA54A5" w:rsidR="007521BF" w:rsidRPr="00E87698" w:rsidRDefault="007521BF" w:rsidP="007521BF">
            <w:pPr>
              <w:rPr>
                <w:sz w:val="18"/>
                <w:szCs w:val="18"/>
              </w:rPr>
            </w:pPr>
            <w:r w:rsidRPr="00E87698">
              <w:rPr>
                <w:sz w:val="18"/>
                <w:szCs w:val="18"/>
              </w:rPr>
              <w:t xml:space="preserve">Attach a separate sheet showing the below details if multiple parties  </w:t>
            </w:r>
          </w:p>
        </w:tc>
      </w:tr>
      <w:tr w:rsidR="00C052E8" w:rsidRPr="00AB532D" w14:paraId="40BE3C06" w14:textId="77777777" w:rsidTr="1E509D0D">
        <w:trPr>
          <w:trHeight w:val="227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14:paraId="2D5F6BFB" w14:textId="0D8A210F" w:rsidR="00C052E8" w:rsidRPr="00C052E8" w:rsidRDefault="00C052E8" w:rsidP="002B14B4">
            <w:pPr>
              <w:keepNext/>
              <w:spacing w:after="0"/>
            </w:pPr>
            <w:bookmarkStart w:id="0" w:name="_Hlk37225174"/>
            <w:r w:rsidRPr="00C052E8">
              <w:rPr>
                <w:rStyle w:val="Questionlabel"/>
              </w:rPr>
              <w:t xml:space="preserve">Transferee </w:t>
            </w:r>
            <w:r w:rsidR="002B14B4">
              <w:rPr>
                <w:rStyle w:val="Questionlabel"/>
              </w:rPr>
              <w:t>two (if applicable)</w:t>
            </w:r>
          </w:p>
        </w:tc>
      </w:tr>
      <w:tr w:rsidR="00F00AC6" w:rsidRPr="00AB532D" w14:paraId="215C4360" w14:textId="77777777" w:rsidTr="1E509D0D">
        <w:trPr>
          <w:trHeight w:val="145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1D827" w14:textId="0E06D0E9" w:rsidR="00F00AC6" w:rsidRPr="00C052E8" w:rsidRDefault="00ED34EE" w:rsidP="00FB3F9E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 xml:space="preserve">Company/individual </w:t>
            </w:r>
            <w:r w:rsidRPr="00C052E8">
              <w:rPr>
                <w:rStyle w:val="Questionlabel"/>
              </w:rPr>
              <w:t>name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FE2849" w14:textId="68A7B11D" w:rsidR="00F00AC6" w:rsidRPr="00AB532D" w:rsidRDefault="00F00AC6" w:rsidP="00FB3F9E">
            <w:pPr>
              <w:keepNext/>
            </w:pPr>
          </w:p>
        </w:tc>
      </w:tr>
      <w:tr w:rsidR="00F00AC6" w:rsidRPr="00AB532D" w14:paraId="3B880EEB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917EF5" w14:textId="51D62D87" w:rsidR="00F00AC6" w:rsidRPr="00C052E8" w:rsidRDefault="00F00AC6" w:rsidP="00257BC2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C068FA" w14:textId="044285F6" w:rsidR="00F00AC6" w:rsidRPr="00AB532D" w:rsidRDefault="00F00AC6" w:rsidP="00FB3F9E">
            <w:pPr>
              <w:keepNext/>
            </w:pPr>
          </w:p>
        </w:tc>
      </w:tr>
      <w:tr w:rsidR="00F00AC6" w:rsidRPr="00AB532D" w14:paraId="65A4049D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B12DE0" w14:textId="46399A0F" w:rsidR="00F00AC6" w:rsidRPr="00C052E8" w:rsidRDefault="00297E61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9E8C7" w14:textId="0719F028" w:rsidR="00F00AC6" w:rsidRPr="00AB532D" w:rsidRDefault="00F00AC6" w:rsidP="00FB3F9E">
            <w:pPr>
              <w:keepNext/>
            </w:pPr>
          </w:p>
        </w:tc>
      </w:tr>
      <w:tr w:rsidR="00B741DD" w:rsidRPr="00AB532D" w14:paraId="0EB67CE0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1F192" w14:textId="0ECBEE20" w:rsidR="00B741DD" w:rsidRPr="00C052E8" w:rsidRDefault="00B741DD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F9C5C1" w14:textId="77777777" w:rsidR="00B741DD" w:rsidRPr="00AB532D" w:rsidRDefault="00B741DD" w:rsidP="00FB3F9E">
            <w:pPr>
              <w:keepNext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45694" w14:textId="62A708F4" w:rsidR="00B741DD" w:rsidRPr="00B741DD" w:rsidRDefault="00B741DD" w:rsidP="00FB3F9E">
            <w:pPr>
              <w:keepNext/>
              <w:rPr>
                <w:b/>
              </w:rPr>
            </w:pPr>
            <w:r w:rsidRPr="00B741DD">
              <w:rPr>
                <w:b/>
              </w:rPr>
              <w:t>Interest to be held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D5584" w14:textId="0839175A" w:rsidR="00B741DD" w:rsidRPr="00AB532D" w:rsidRDefault="00B741DD" w:rsidP="00B741DD">
            <w:pPr>
              <w:keepNext/>
              <w:jc w:val="right"/>
            </w:pPr>
            <w:r>
              <w:t>%</w:t>
            </w:r>
          </w:p>
        </w:tc>
      </w:tr>
      <w:tr w:rsidR="00F00AC6" w:rsidRPr="00AB532D" w14:paraId="1DCB7956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E161A3" w14:textId="6A849C22" w:rsidR="00F00AC6" w:rsidRPr="00C052E8" w:rsidRDefault="00F00AC6" w:rsidP="00FB3F9E">
            <w:pPr>
              <w:keepNext/>
              <w:rPr>
                <w:b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66B6FE6" w14:textId="03945897" w:rsidR="00F00AC6" w:rsidRPr="00AB532D" w:rsidRDefault="00F00AC6" w:rsidP="00FB3F9E">
            <w:pPr>
              <w:keepNext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B0A18D" w14:textId="1C5339CE" w:rsidR="00F00AC6" w:rsidRPr="00C052E8" w:rsidRDefault="0068310C" w:rsidP="00FB3F9E">
            <w:pPr>
              <w:keepNext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324D47" w14:textId="797889C7" w:rsidR="00F00AC6" w:rsidRPr="00AB532D" w:rsidRDefault="00F00AC6" w:rsidP="00FB3F9E">
            <w:pPr>
              <w:keepNext/>
            </w:pPr>
          </w:p>
        </w:tc>
      </w:tr>
      <w:tr w:rsidR="00C12611" w:rsidRPr="00C052E8" w14:paraId="387D2E8B" w14:textId="77777777" w:rsidTr="1E509D0D">
        <w:trPr>
          <w:trHeight w:val="340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04D81E7" w14:textId="1146D0D7" w:rsidR="00C12611" w:rsidRPr="00C052E8" w:rsidRDefault="00C12611" w:rsidP="00C052E8">
            <w:r w:rsidRPr="00C052E8">
              <w:rPr>
                <w:b/>
              </w:rPr>
              <w:t xml:space="preserve">Nomination of </w:t>
            </w:r>
            <w:r>
              <w:rPr>
                <w:b/>
              </w:rPr>
              <w:t>c</w:t>
            </w:r>
            <w:r w:rsidRPr="00C052E8">
              <w:rPr>
                <w:b/>
              </w:rPr>
              <w:t xml:space="preserve">ontact for </w:t>
            </w:r>
            <w:r>
              <w:rPr>
                <w:b/>
              </w:rPr>
              <w:t>t</w:t>
            </w:r>
            <w:r w:rsidRPr="00C052E8">
              <w:rPr>
                <w:b/>
              </w:rPr>
              <w:t>ransfer</w:t>
            </w:r>
          </w:p>
        </w:tc>
      </w:tr>
      <w:tr w:rsidR="00C12611" w:rsidRPr="00C052E8" w14:paraId="00CDC355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92A6B1" w14:textId="3B95B004" w:rsidR="00C12611" w:rsidRPr="00C052E8" w:rsidRDefault="00C12611" w:rsidP="00C052E8">
            <w:pPr>
              <w:rPr>
                <w:b/>
              </w:rPr>
            </w:pPr>
            <w:r w:rsidRPr="00C052E8">
              <w:rPr>
                <w:rStyle w:val="Questionlabel"/>
              </w:rPr>
              <w:t>Full name of contact/agent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A4E40D" w14:textId="695867CA" w:rsidR="00C12611" w:rsidRPr="00C052E8" w:rsidRDefault="00C12611" w:rsidP="00C052E8">
            <w:pPr>
              <w:rPr>
                <w:b/>
              </w:rPr>
            </w:pPr>
          </w:p>
        </w:tc>
      </w:tr>
      <w:tr w:rsidR="00C12611" w:rsidRPr="00C052E8" w14:paraId="627A1DF5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05C39E" w14:textId="3A49AE7A" w:rsidR="00C12611" w:rsidRPr="00C052E8" w:rsidRDefault="00C12611" w:rsidP="00C052E8">
            <w:pPr>
              <w:rPr>
                <w:rStyle w:val="Questionlabel"/>
              </w:rPr>
            </w:pPr>
            <w:r>
              <w:rPr>
                <w:rStyle w:val="Questionlabel"/>
              </w:rPr>
              <w:t>Company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2E6F8B" w14:textId="77777777" w:rsidR="00C12611" w:rsidRPr="00C052E8" w:rsidRDefault="00C12611" w:rsidP="00C052E8">
            <w:pPr>
              <w:rPr>
                <w:b/>
              </w:rPr>
            </w:pPr>
          </w:p>
        </w:tc>
      </w:tr>
      <w:tr w:rsidR="00C12611" w:rsidRPr="00C052E8" w14:paraId="674568C4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0AED84" w14:textId="3B534880" w:rsidR="00C12611" w:rsidRPr="00C052E8" w:rsidRDefault="00C1261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46AC1B" w14:textId="77777777" w:rsidR="00C12611" w:rsidRPr="00C052E8" w:rsidRDefault="00C12611" w:rsidP="00C052E8">
            <w:pPr>
              <w:rPr>
                <w:b/>
              </w:rPr>
            </w:pPr>
          </w:p>
        </w:tc>
      </w:tr>
      <w:tr w:rsidR="00C12611" w:rsidRPr="00C052E8" w14:paraId="42363F8B" w14:textId="77777777" w:rsidTr="1E509D0D">
        <w:trPr>
          <w:trHeight w:val="223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248212" w14:textId="35D14FA2" w:rsidR="00C12611" w:rsidRPr="00C052E8" w:rsidRDefault="00C12611" w:rsidP="00C052E8">
            <w:pPr>
              <w:rPr>
                <w:rStyle w:val="Questionlabel"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628FD1" w14:textId="77777777" w:rsidR="00C12611" w:rsidRPr="00C052E8" w:rsidRDefault="00C12611" w:rsidP="00C052E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3FF25" w14:textId="7C4E314C" w:rsidR="00C12611" w:rsidRPr="00C052E8" w:rsidRDefault="00C12611" w:rsidP="00C052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9EB943" w14:textId="33926612" w:rsidR="00C12611" w:rsidRPr="00C052E8" w:rsidRDefault="00C12611" w:rsidP="00C052E8">
            <w:pPr>
              <w:rPr>
                <w:b/>
              </w:rPr>
            </w:pPr>
          </w:p>
        </w:tc>
      </w:tr>
      <w:bookmarkEnd w:id="0"/>
      <w:tr w:rsidR="00257BC2" w:rsidRPr="00C052E8" w14:paraId="25EF52DC" w14:textId="77777777" w:rsidTr="1E509D0D">
        <w:trPr>
          <w:trHeight w:val="340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0E7D71" w14:textId="1F71FAA5" w:rsidR="00257BC2" w:rsidRPr="00C052E8" w:rsidRDefault="00257BC2" w:rsidP="00257BC2">
            <w:r w:rsidRPr="00C052E8">
              <w:rPr>
                <w:b/>
              </w:rPr>
              <w:t>Required attachments</w:t>
            </w:r>
          </w:p>
        </w:tc>
      </w:tr>
      <w:tr w:rsidR="00257BC2" w:rsidRPr="00AB532D" w14:paraId="5B2F9829" w14:textId="77777777" w:rsidTr="1E509D0D">
        <w:trPr>
          <w:trHeight w:val="680"/>
        </w:trPr>
        <w:tc>
          <w:tcPr>
            <w:tcW w:w="10373" w:type="dxa"/>
            <w:gridSpan w:val="7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DE57962" w14:textId="30D1A86A" w:rsidR="00257BC2" w:rsidRDefault="00257BC2" w:rsidP="00257BC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Original transfer instrument </w:t>
            </w:r>
            <w:r w:rsidR="004300FD">
              <w:t xml:space="preserve">that </w:t>
            </w:r>
            <w:proofErr w:type="gramStart"/>
            <w:r w:rsidR="004300FD">
              <w:t xml:space="preserve">has been </w:t>
            </w:r>
            <w:r>
              <w:t>assessed</w:t>
            </w:r>
            <w:proofErr w:type="gramEnd"/>
            <w:r>
              <w:t xml:space="preserve"> for stamp duty.</w:t>
            </w:r>
          </w:p>
          <w:p w14:paraId="65F6F6CB" w14:textId="25697A7C" w:rsidR="00257BC2" w:rsidRDefault="00257BC2" w:rsidP="00257BC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Certified copy of the transfer instrument.</w:t>
            </w:r>
          </w:p>
          <w:p w14:paraId="749A2481" w14:textId="77777777" w:rsidR="00257BC2" w:rsidRDefault="00257BC2" w:rsidP="00257BC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Copy of the decision or advice received from the Foreign Investment Review Board, if applicable.</w:t>
            </w:r>
          </w:p>
          <w:p w14:paraId="39266490" w14:textId="77777777" w:rsidR="00257BC2" w:rsidRDefault="00257BC2" w:rsidP="00257BC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Letter nominating an agent for the petroleum title, if applicable. </w:t>
            </w:r>
          </w:p>
          <w:p w14:paraId="6C9CECA6" w14:textId="171B5008" w:rsidR="00B840B8" w:rsidRPr="00AB532D" w:rsidRDefault="00B840B8" w:rsidP="00257BC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Consent in writing of other titleholders, other than the transferor, </w:t>
            </w:r>
            <w:r w:rsidR="3D9F6D0C">
              <w:t>or</w:t>
            </w:r>
            <w:r>
              <w:t xml:space="preserve"> a copy of each notice of intent served on the other titleholders.</w:t>
            </w:r>
          </w:p>
        </w:tc>
      </w:tr>
      <w:tr w:rsidR="00257BC2" w:rsidRPr="00AB532D" w14:paraId="4B0A1651" w14:textId="77777777" w:rsidTr="1E509D0D">
        <w:trPr>
          <w:trHeight w:val="470"/>
        </w:trPr>
        <w:tc>
          <w:tcPr>
            <w:tcW w:w="103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3E6F3326" w14:textId="616A7F21" w:rsidR="00257BC2" w:rsidRPr="00D675F5" w:rsidRDefault="00257BC2" w:rsidP="004300FD">
            <w:pPr>
              <w:rPr>
                <w:b/>
              </w:rPr>
            </w:pPr>
            <w:r>
              <w:rPr>
                <w:b/>
              </w:rPr>
              <w:t>F</w:t>
            </w:r>
            <w:r w:rsidR="004300FD">
              <w:rPr>
                <w:b/>
              </w:rPr>
              <w:t>it and proper person assessment</w:t>
            </w:r>
          </w:p>
        </w:tc>
      </w:tr>
      <w:tr w:rsidR="00257BC2" w:rsidRPr="00AB532D" w14:paraId="6E164611" w14:textId="77777777" w:rsidTr="1E509D0D">
        <w:trPr>
          <w:trHeight w:val="680"/>
        </w:trPr>
        <w:tc>
          <w:tcPr>
            <w:tcW w:w="10373" w:type="dxa"/>
            <w:gridSpan w:val="7"/>
            <w:tcBorders>
              <w:top w:val="nil"/>
              <w:bottom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641D92" w14:textId="2DCDC581" w:rsidR="00257BC2" w:rsidRDefault="004300FD" w:rsidP="00257BC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Attach documents demonstrating that </w:t>
            </w:r>
            <w:r w:rsidR="00EF30FF">
              <w:t>you are</w:t>
            </w:r>
            <w:r>
              <w:t xml:space="preserve"> an appropriate person to hold the </w:t>
            </w:r>
            <w:r w:rsidR="00EF30FF">
              <w:t>permit or licence</w:t>
            </w:r>
            <w:r>
              <w:t xml:space="preserve">, if </w:t>
            </w:r>
            <w:r w:rsidR="00EF30FF">
              <w:t>you are</w:t>
            </w:r>
            <w:r>
              <w:t xml:space="preserve"> not already a registered holder of the title.  </w:t>
            </w:r>
          </w:p>
          <w:p w14:paraId="2B98452D" w14:textId="10ECE7F9" w:rsidR="00257BC2" w:rsidRDefault="00257BC2" w:rsidP="00257BC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Refer to the criteria under s15A of the </w:t>
            </w:r>
            <w:r w:rsidRPr="5CAF4EF2">
              <w:rPr>
                <w:i/>
              </w:rPr>
              <w:t>Petroleum Act 1984</w:t>
            </w:r>
            <w:r w:rsidR="00012213" w:rsidRPr="5CAF4EF2">
              <w:rPr>
                <w:i/>
              </w:rPr>
              <w:t xml:space="preserve"> </w:t>
            </w:r>
            <w:r w:rsidR="00317E0B">
              <w:t>and the “</w:t>
            </w:r>
            <w:r w:rsidR="63664F0E">
              <w:t>Appropriate</w:t>
            </w:r>
            <w:r w:rsidR="006D3628">
              <w:t xml:space="preserve"> person to hold a permit or licence form”.</w:t>
            </w:r>
          </w:p>
          <w:p w14:paraId="5D06EF46" w14:textId="42892AA7" w:rsidR="004300FD" w:rsidRDefault="004300FD" w:rsidP="00B72544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The Minister will publish on the department’s website the reasons why the </w:t>
            </w:r>
            <w:proofErr w:type="gramStart"/>
            <w:r>
              <w:t>applicant,</w:t>
            </w:r>
            <w:proofErr w:type="gramEnd"/>
            <w:r>
              <w:t xml:space="preserve"> and any associated entity, is or is not an appropriate person to hold the title. </w:t>
            </w:r>
          </w:p>
        </w:tc>
      </w:tr>
      <w:tr w:rsidR="00257BC2" w:rsidRPr="00AB532D" w14:paraId="387ADDB0" w14:textId="77777777" w:rsidTr="1E509D0D">
        <w:trPr>
          <w:trHeight w:val="340"/>
        </w:trPr>
        <w:tc>
          <w:tcPr>
            <w:tcW w:w="103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466D80A" w14:textId="721B8952" w:rsidR="00257BC2" w:rsidRPr="00C12611" w:rsidRDefault="00257BC2" w:rsidP="00257BC2">
            <w:pPr>
              <w:rPr>
                <w:b/>
              </w:rPr>
            </w:pPr>
            <w:r>
              <w:rPr>
                <w:b/>
              </w:rPr>
              <w:t>Outstanding rehabilitation and security requirements</w:t>
            </w:r>
            <w:r w:rsidRPr="00C052E8">
              <w:rPr>
                <w:b/>
              </w:rPr>
              <w:t xml:space="preserve"> </w:t>
            </w:r>
          </w:p>
        </w:tc>
      </w:tr>
      <w:tr w:rsidR="00257BC2" w:rsidRPr="00AB532D" w14:paraId="3805C60E" w14:textId="77777777" w:rsidTr="1E509D0D">
        <w:trPr>
          <w:trHeight w:val="22"/>
        </w:trPr>
        <w:tc>
          <w:tcPr>
            <w:tcW w:w="10373" w:type="dxa"/>
            <w:gridSpan w:val="7"/>
            <w:tcBorders>
              <w:top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172868F" w14:textId="5CABD7C3" w:rsidR="00257BC2" w:rsidRDefault="00257BC2" w:rsidP="5CAF4EF2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As per section 93(11) of the </w:t>
            </w:r>
            <w:r w:rsidRPr="1E509D0D">
              <w:rPr>
                <w:i/>
              </w:rPr>
              <w:t>Petroleum Act 1984</w:t>
            </w:r>
            <w:r>
              <w:t>, you may be required to</w:t>
            </w:r>
            <w:r w:rsidR="20B5B2AC">
              <w:t>:</w:t>
            </w:r>
            <w:r>
              <w:t xml:space="preserve"> </w:t>
            </w:r>
          </w:p>
          <w:p w14:paraId="0C6A322E" w14:textId="37751142" w:rsidR="00257BC2" w:rsidRDefault="5978339B" w:rsidP="00257BC2">
            <w:pPr>
              <w:pStyle w:val="ListParagraph"/>
              <w:numPr>
                <w:ilvl w:val="1"/>
                <w:numId w:val="14"/>
              </w:numPr>
              <w:spacing w:after="40"/>
            </w:pPr>
            <w:r>
              <w:t>a</w:t>
            </w:r>
            <w:r w:rsidR="0E3E5C8F">
              <w:t xml:space="preserve">dopt or review an approved plan, or an approved </w:t>
            </w:r>
            <w:r w:rsidR="68FFBFB9">
              <w:t>environment</w:t>
            </w:r>
            <w:r w:rsidR="0E3E5C8F">
              <w:t xml:space="preserve"> management plan and, in the case of a re</w:t>
            </w:r>
            <w:r w:rsidR="53119D37">
              <w:t xml:space="preserve">view, submit a revised or new plan for approval of the Minister or the </w:t>
            </w:r>
            <w:bookmarkStart w:id="1" w:name="_Int_RtC9kllt"/>
            <w:r w:rsidR="53119D37">
              <w:t>Environment Minister</w:t>
            </w:r>
            <w:bookmarkEnd w:id="1"/>
          </w:p>
          <w:p w14:paraId="5C976B8C" w14:textId="0F6971AF" w:rsidR="00257BC2" w:rsidRDefault="11B68269" w:rsidP="00257BC2">
            <w:pPr>
              <w:pStyle w:val="ListParagraph"/>
              <w:numPr>
                <w:ilvl w:val="1"/>
                <w:numId w:val="14"/>
              </w:numPr>
              <w:spacing w:after="40"/>
            </w:pPr>
            <w:r>
              <w:t xml:space="preserve">Provide a new or </w:t>
            </w:r>
            <w:r w:rsidR="00257BC2">
              <w:t>a</w:t>
            </w:r>
            <w:r w:rsidR="42B448B6">
              <w:t>dditional environmental</w:t>
            </w:r>
            <w:r w:rsidR="00257BC2">
              <w:t xml:space="preserve"> security</w:t>
            </w:r>
            <w:r w:rsidR="7D51EFA7">
              <w:t xml:space="preserve"> or petroleum </w:t>
            </w:r>
            <w:r w:rsidR="407ECDA5">
              <w:t>infrastructure</w:t>
            </w:r>
            <w:r w:rsidR="7D51EFA7">
              <w:t xml:space="preserve"> decommissioning security</w:t>
            </w:r>
            <w:r w:rsidR="00257BC2">
              <w:t>.</w:t>
            </w:r>
          </w:p>
        </w:tc>
      </w:tr>
      <w:tr w:rsidR="00257BC2" w:rsidRPr="00540946" w14:paraId="679B6245" w14:textId="77777777" w:rsidTr="1E509D0D">
        <w:trPr>
          <w:trHeight w:val="195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9E0A1" w14:textId="6D0E6634" w:rsidR="00257BC2" w:rsidRPr="00D675F5" w:rsidRDefault="00257BC2" w:rsidP="00257BC2">
            <w:pPr>
              <w:rPr>
                <w:rStyle w:val="Questionlabel"/>
                <w:bCs w:val="0"/>
              </w:rPr>
            </w:pPr>
            <w:r w:rsidRPr="00D675F5">
              <w:rPr>
                <w:rStyle w:val="Questionlabel"/>
                <w:bCs w:val="0"/>
                <w:color w:val="FFFFFF" w:themeColor="background1"/>
              </w:rPr>
              <w:lastRenderedPageBreak/>
              <w:t>Before submitting your application</w:t>
            </w:r>
          </w:p>
        </w:tc>
      </w:tr>
      <w:tr w:rsidR="00257BC2" w:rsidRPr="00AB532D" w14:paraId="7B9CD4BB" w14:textId="77777777" w:rsidTr="1E509D0D">
        <w:trPr>
          <w:trHeight w:val="1191"/>
        </w:trPr>
        <w:tc>
          <w:tcPr>
            <w:tcW w:w="10373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264E2AA" w14:textId="52FA0B4F" w:rsidR="00257BC2" w:rsidRDefault="00257BC2" w:rsidP="00257BC2">
            <w:r>
              <w:t>Familiarise yourself with the:</w:t>
            </w:r>
          </w:p>
          <w:p w14:paraId="229FAD55" w14:textId="77777777" w:rsidR="00257BC2" w:rsidRPr="00D675F5" w:rsidRDefault="00257BC2" w:rsidP="00590302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rPr>
                <w:i/>
              </w:rPr>
              <w:t>Petroleum Act 1984</w:t>
            </w:r>
          </w:p>
          <w:p w14:paraId="6A78F0E3" w14:textId="77777777" w:rsidR="00257BC2" w:rsidRPr="00843587" w:rsidRDefault="00257BC2" w:rsidP="00590302">
            <w:pPr>
              <w:pStyle w:val="ListParagraph"/>
              <w:numPr>
                <w:ilvl w:val="0"/>
                <w:numId w:val="15"/>
              </w:numPr>
              <w:spacing w:after="40"/>
              <w:rPr>
                <w:i/>
              </w:rPr>
            </w:pPr>
            <w:r w:rsidRPr="00843587">
              <w:rPr>
                <w:i/>
              </w:rPr>
              <w:t>Petroleum Regulat</w:t>
            </w:r>
            <w:bookmarkStart w:id="2" w:name="_GoBack"/>
            <w:bookmarkEnd w:id="2"/>
            <w:r w:rsidRPr="00843587">
              <w:rPr>
                <w:i/>
              </w:rPr>
              <w:t>ions 2020</w:t>
            </w:r>
          </w:p>
          <w:p w14:paraId="1252553E" w14:textId="380F9940" w:rsidR="00257BC2" w:rsidRPr="00AB532D" w:rsidRDefault="00257BC2" w:rsidP="00590302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843587">
              <w:rPr>
                <w:i/>
              </w:rPr>
              <w:t>Petroleum (Environment) Regulations 2016</w:t>
            </w:r>
            <w:r>
              <w:t>.</w:t>
            </w:r>
          </w:p>
        </w:tc>
      </w:tr>
      <w:tr w:rsidR="00257BC2" w:rsidRPr="00AB532D" w14:paraId="1468FE5F" w14:textId="77777777" w:rsidTr="1E509D0D">
        <w:trPr>
          <w:trHeight w:val="340"/>
        </w:trPr>
        <w:tc>
          <w:tcPr>
            <w:tcW w:w="10373" w:type="dxa"/>
            <w:gridSpan w:val="7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19C4226A" w14:textId="6D77D43C" w:rsidR="00257BC2" w:rsidRPr="00F85844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Fees</w:t>
            </w:r>
          </w:p>
        </w:tc>
      </w:tr>
      <w:tr w:rsidR="00257BC2" w:rsidRPr="00AB532D" w14:paraId="598736B5" w14:textId="77777777" w:rsidTr="1E509D0D">
        <w:trPr>
          <w:trHeight w:val="227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E1BF88" w14:textId="18C30633" w:rsidR="00257BC2" w:rsidRPr="0068310C" w:rsidRDefault="00C12611" w:rsidP="00257BC2">
            <w:pPr>
              <w:rPr>
                <w:szCs w:val="22"/>
              </w:rPr>
            </w:pPr>
            <w:r>
              <w:rPr>
                <w:szCs w:val="22"/>
              </w:rPr>
              <w:t xml:space="preserve">A transfer fee applies. </w:t>
            </w:r>
          </w:p>
          <w:p w14:paraId="147DBC12" w14:textId="5ABE4CCD" w:rsidR="00257BC2" w:rsidRPr="0068310C" w:rsidRDefault="00257BC2" w:rsidP="00257BC2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12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AF4839">
              <w:rPr>
                <w:rStyle w:val="FootnoteReference"/>
                <w:color w:val="0563C1" w:themeColor="hyperlink"/>
                <w:szCs w:val="22"/>
                <w:u w:val="single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14:paraId="1DFBA21F" w14:textId="3D91864B" w:rsidR="00257BC2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szCs w:val="22"/>
              </w:rPr>
              <w:t xml:space="preserve">An invoice </w:t>
            </w:r>
            <w:proofErr w:type="gramStart"/>
            <w:r>
              <w:rPr>
                <w:szCs w:val="22"/>
              </w:rPr>
              <w:t>will be raised</w:t>
            </w:r>
            <w:proofErr w:type="gramEnd"/>
            <w:r>
              <w:rPr>
                <w:szCs w:val="22"/>
              </w:rPr>
              <w:t xml:space="preserve"> on request. Invoices are payable by BPAY, credit card (online and phone), cheque, direct credit and in person at the Department of Corporate and Digital Development. </w:t>
            </w:r>
          </w:p>
        </w:tc>
      </w:tr>
      <w:tr w:rsidR="00257BC2" w:rsidRPr="00AB532D" w14:paraId="2AB60DCF" w14:textId="77777777" w:rsidTr="1E509D0D">
        <w:trPr>
          <w:trHeight w:val="340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15C11101" w14:textId="62EB641F" w:rsidR="00257BC2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Lodgement</w:t>
            </w:r>
          </w:p>
        </w:tc>
      </w:tr>
      <w:tr w:rsidR="00257BC2" w:rsidRPr="00AB532D" w14:paraId="54BC9516" w14:textId="77777777" w:rsidTr="1E509D0D">
        <w:trPr>
          <w:trHeight w:val="434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16CAC24" w14:textId="1D5CD955" w:rsidR="00257BC2" w:rsidRPr="00F96096" w:rsidRDefault="006D3628" w:rsidP="00257BC2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You may submit the application and attachments via email or post/courier to:</w:t>
            </w:r>
          </w:p>
          <w:p w14:paraId="6E8A97F6" w14:textId="4AEB2AF9" w:rsidR="00257BC2" w:rsidRPr="00F96096" w:rsidRDefault="00257BC2" w:rsidP="00B72544">
            <w:pPr>
              <w:tabs>
                <w:tab w:val="left" w:pos="1373"/>
              </w:tabs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  <w:r>
              <w:rPr>
                <w:rStyle w:val="Questionlabel"/>
              </w:rPr>
              <w:tab/>
            </w:r>
            <w:hyperlink r:id="rId13" w:history="1">
              <w:r w:rsidRPr="00F96096">
                <w:rPr>
                  <w:rStyle w:val="Hyperlink"/>
                </w:rPr>
                <w:t>EnergyTitles.DITT@nt.gov.au</w:t>
              </w:r>
            </w:hyperlink>
          </w:p>
          <w:p w14:paraId="0A17E2B8" w14:textId="358DB97B" w:rsidR="00257BC2" w:rsidRPr="006D7BAA" w:rsidRDefault="00257BC2" w:rsidP="00B72544">
            <w:pPr>
              <w:tabs>
                <w:tab w:val="left" w:pos="1373"/>
              </w:tabs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Hardcopy:</w:t>
            </w:r>
            <w:r>
              <w:rPr>
                <w:rStyle w:val="Questionlabel"/>
              </w:rPr>
              <w:tab/>
            </w:r>
            <w:proofErr w:type="spellStart"/>
            <w:r w:rsidRPr="006D7BAA">
              <w:rPr>
                <w:rStyle w:val="Questionlabel"/>
                <w:b w:val="0"/>
              </w:rPr>
              <w:t>Att</w:t>
            </w:r>
            <w:proofErr w:type="spellEnd"/>
            <w:r w:rsidRPr="006D7BAA">
              <w:rPr>
                <w:rStyle w:val="Questionlabel"/>
                <w:b w:val="0"/>
              </w:rPr>
              <w:t>: Petroleum Registrar</w:t>
            </w:r>
          </w:p>
          <w:p w14:paraId="14F28BAA" w14:textId="406F7B64" w:rsidR="00257BC2" w:rsidRPr="006D7BAA" w:rsidRDefault="00257BC2" w:rsidP="00B72544">
            <w:pPr>
              <w:tabs>
                <w:tab w:val="left" w:pos="1373"/>
              </w:tabs>
              <w:rPr>
                <w:rStyle w:val="Questionlabel"/>
                <w:b w:val="0"/>
              </w:rPr>
            </w:pPr>
            <w:r w:rsidRPr="006D7BAA">
              <w:rPr>
                <w:rStyle w:val="Questionlabel"/>
                <w:b w:val="0"/>
              </w:rPr>
              <w:tab/>
              <w:t>Energy Development Branch</w:t>
            </w:r>
          </w:p>
          <w:p w14:paraId="39148A34" w14:textId="6C054B1C" w:rsidR="00257BC2" w:rsidRPr="006D7BAA" w:rsidRDefault="00257BC2" w:rsidP="00B72544">
            <w:pPr>
              <w:tabs>
                <w:tab w:val="left" w:pos="1373"/>
              </w:tabs>
              <w:rPr>
                <w:rStyle w:val="Questionlabel"/>
                <w:b w:val="0"/>
              </w:rPr>
            </w:pPr>
            <w:r w:rsidRPr="006D7BAA">
              <w:rPr>
                <w:rStyle w:val="Questionlabel"/>
                <w:b w:val="0"/>
              </w:rPr>
              <w:tab/>
              <w:t>Department of Industry, Tourism and Trade</w:t>
            </w:r>
          </w:p>
          <w:p w14:paraId="2C1AB315" w14:textId="21A2674A" w:rsidR="00257BC2" w:rsidRDefault="00257BC2" w:rsidP="00B72544">
            <w:pPr>
              <w:tabs>
                <w:tab w:val="left" w:pos="1373"/>
              </w:tabs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ab/>
              <w:t>L</w:t>
            </w:r>
            <w:r>
              <w:rPr>
                <w:rStyle w:val="Questionlabel"/>
                <w:b w:val="0"/>
              </w:rPr>
              <w:t xml:space="preserve">evel 4, </w:t>
            </w:r>
            <w:proofErr w:type="spellStart"/>
            <w:r>
              <w:rPr>
                <w:rStyle w:val="Questionlabel"/>
                <w:b w:val="0"/>
              </w:rPr>
              <w:t>Centrepoint</w:t>
            </w:r>
            <w:proofErr w:type="spellEnd"/>
            <w:r>
              <w:rPr>
                <w:rStyle w:val="Questionlabel"/>
                <w:b w:val="0"/>
              </w:rPr>
              <w:t xml:space="preserve"> Building</w:t>
            </w:r>
          </w:p>
          <w:p w14:paraId="5417C00E" w14:textId="0B3C31F3" w:rsidR="00257BC2" w:rsidRDefault="00257BC2" w:rsidP="00B72544">
            <w:pPr>
              <w:tabs>
                <w:tab w:val="left" w:pos="1373"/>
              </w:tabs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ab/>
              <w:t>48-50 Smith Street, The Mall</w:t>
            </w:r>
          </w:p>
          <w:p w14:paraId="4B8BFED8" w14:textId="505B7FE1" w:rsidR="00257BC2" w:rsidRPr="00F96096" w:rsidRDefault="00257BC2" w:rsidP="00B72544">
            <w:pPr>
              <w:tabs>
                <w:tab w:val="left" w:pos="1373"/>
              </w:tabs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ab/>
              <w:t>Darwin NT 0800</w:t>
            </w:r>
          </w:p>
        </w:tc>
      </w:tr>
      <w:tr w:rsidR="00257BC2" w:rsidRPr="00AB532D" w14:paraId="5835245D" w14:textId="77777777" w:rsidTr="1E509D0D">
        <w:trPr>
          <w:trHeight w:val="434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49CCFDE5" w14:textId="7AF37C0A" w:rsidR="00257BC2" w:rsidRPr="00F96096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Further information</w:t>
            </w:r>
          </w:p>
        </w:tc>
      </w:tr>
      <w:tr w:rsidR="00257BC2" w:rsidRPr="00AB532D" w14:paraId="66A2C74C" w14:textId="77777777" w:rsidTr="1E509D0D">
        <w:trPr>
          <w:trHeight w:val="434"/>
        </w:trPr>
        <w:tc>
          <w:tcPr>
            <w:tcW w:w="103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1286B21" w14:textId="54EF2E17" w:rsidR="00257BC2" w:rsidRPr="006D7BAA" w:rsidRDefault="00257BC2" w:rsidP="00257BC2">
            <w:pPr>
              <w:rPr>
                <w:rStyle w:val="Questionlabel"/>
                <w:b w:val="0"/>
                <w:color w:val="FFFFFF" w:themeColor="background1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4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 xml:space="preserve">. </w:t>
            </w:r>
          </w:p>
        </w:tc>
      </w:tr>
    </w:tbl>
    <w:p w14:paraId="709DF1B3" w14:textId="29A0AB10" w:rsidR="003C364E" w:rsidRPr="00CA5B39" w:rsidRDefault="003C364E" w:rsidP="00CA5B39">
      <w:pPr>
        <w:rPr>
          <w:szCs w:val="22"/>
        </w:rPr>
      </w:pPr>
    </w:p>
    <w:sectPr w:rsidR="003C364E" w:rsidRPr="00CA5B39" w:rsidSect="00AB53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B056" w14:textId="77777777" w:rsidR="00A64232" w:rsidRDefault="00A64232" w:rsidP="007332FF">
      <w:r>
        <w:separator/>
      </w:r>
    </w:p>
  </w:endnote>
  <w:endnote w:type="continuationSeparator" w:id="0">
    <w:p w14:paraId="30D3F280" w14:textId="77777777" w:rsidR="00A64232" w:rsidRDefault="00A642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65C5" w14:textId="77777777" w:rsidR="00012213" w:rsidRDefault="00012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82007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328EABDC" w:rsidR="00C82007" w:rsidRPr="001B3D22" w:rsidRDefault="00C82007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B58D3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54DBE55C" w:rsidR="00C82007" w:rsidRDefault="00A6423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12213">
                <w:rPr>
                  <w:rStyle w:val="PageNumber"/>
                </w:rPr>
                <w:t>31 May 2023</w:t>
              </w:r>
            </w:sdtContent>
          </w:sdt>
        </w:p>
        <w:p w14:paraId="55D62503" w14:textId="4BB2F971" w:rsidR="00C82007" w:rsidRPr="00AC4488" w:rsidRDefault="00C82007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4358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4358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C82007" w:rsidRPr="00B11C67" w:rsidRDefault="00C82007" w:rsidP="002645D5">
    <w:pPr>
      <w:pStyle w:val="Footer"/>
      <w:rPr>
        <w:sz w:val="4"/>
        <w:szCs w:val="4"/>
      </w:rPr>
    </w:pPr>
  </w:p>
  <w:p w14:paraId="00CB4DBA" w14:textId="77777777" w:rsidR="00C82007" w:rsidRPr="002645D5" w:rsidRDefault="00C82007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82007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1372AA3F" w:rsidR="00C82007" w:rsidRPr="001B3D22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B58D3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7E41F616" w:rsidR="00C82007" w:rsidRPr="001B3D22" w:rsidRDefault="00A6423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12213">
                <w:rPr>
                  <w:rStyle w:val="PageNumber"/>
                </w:rPr>
                <w:t>31 May 2023</w:t>
              </w:r>
            </w:sdtContent>
          </w:sdt>
        </w:p>
        <w:p w14:paraId="37D7F19F" w14:textId="3F5AC33B" w:rsidR="00C82007" w:rsidRPr="00CE30CF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4358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43587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C82007" w:rsidRPr="001E14EB" w:rsidRDefault="00C82007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C82007" w:rsidRPr="007A5EFD" w:rsidRDefault="00C82007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C59D7" w14:textId="77777777" w:rsidR="00A64232" w:rsidRDefault="00A64232" w:rsidP="007332FF">
      <w:r>
        <w:separator/>
      </w:r>
    </w:p>
  </w:footnote>
  <w:footnote w:type="continuationSeparator" w:id="0">
    <w:p w14:paraId="68D6CC82" w14:textId="77777777" w:rsidR="00A64232" w:rsidRDefault="00A64232" w:rsidP="007332FF">
      <w:r>
        <w:continuationSeparator/>
      </w:r>
    </w:p>
  </w:footnote>
  <w:footnote w:id="1">
    <w:p w14:paraId="51952F5C" w14:textId="084F5BBF" w:rsidR="00AF4839" w:rsidRDefault="00AF48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C776C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  <w:p w14:paraId="4A1BCF6D" w14:textId="77777777" w:rsidR="00AF4839" w:rsidRDefault="00AF483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C2E7" w14:textId="77777777" w:rsidR="00012213" w:rsidRDefault="00012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0E6594DF" w:rsidR="00C82007" w:rsidRPr="00162207" w:rsidRDefault="00AC4050" w:rsidP="00FB3CC5">
    <w:pPr>
      <w:pStyle w:val="Header"/>
    </w:pPr>
    <w:r>
      <w:rPr>
        <w:rStyle w:val="HeaderChar"/>
      </w:rPr>
      <w:t xml:space="preserve">Application for </w:t>
    </w: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F7874">
          <w:rPr>
            <w:rStyle w:val="HeaderChar"/>
          </w:rPr>
          <w:t>Transfer of a petroleum title</w:t>
        </w:r>
      </w:sdtContent>
    </w:sdt>
    <w:r w:rsidR="00C82007">
      <w:rPr>
        <w:rStyle w:val="HeaderCha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3171" w14:textId="574D9AF1" w:rsidR="00C82007" w:rsidRPr="00297E8E" w:rsidRDefault="002F7874" w:rsidP="00300F2E">
    <w:pPr>
      <w:pStyle w:val="Title"/>
      <w:spacing w:after="120"/>
    </w:pPr>
    <w:r>
      <w:t>T</w:t>
    </w:r>
    <w:r w:rsidR="005208C6">
      <w:t>ransfer of a petroleum title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RtC9kllt" int2:invalidationBookmarkName="" int2:hashCode="w2sugCKfJeDPoU" int2:id="WuK4TsQ6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EBCEFE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4BF356A"/>
    <w:multiLevelType w:val="hybridMultilevel"/>
    <w:tmpl w:val="DA90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A691F4C"/>
    <w:multiLevelType w:val="hybridMultilevel"/>
    <w:tmpl w:val="C7B0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72C0"/>
    <w:multiLevelType w:val="hybridMultilevel"/>
    <w:tmpl w:val="FFE4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3F071C3"/>
    <w:multiLevelType w:val="hybridMultilevel"/>
    <w:tmpl w:val="386E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1"/>
  </w:num>
  <w:num w:numId="4">
    <w:abstractNumId w:val="27"/>
  </w:num>
  <w:num w:numId="5">
    <w:abstractNumId w:val="16"/>
  </w:num>
  <w:num w:numId="6">
    <w:abstractNumId w:val="8"/>
  </w:num>
  <w:num w:numId="7">
    <w:abstractNumId w:val="29"/>
  </w:num>
  <w:num w:numId="8">
    <w:abstractNumId w:val="15"/>
  </w:num>
  <w:num w:numId="9">
    <w:abstractNumId w:val="40"/>
  </w:num>
  <w:num w:numId="10">
    <w:abstractNumId w:val="25"/>
  </w:num>
  <w:num w:numId="11">
    <w:abstractNumId w:val="37"/>
  </w:num>
  <w:num w:numId="12">
    <w:abstractNumId w:val="4"/>
  </w:num>
  <w:num w:numId="13">
    <w:abstractNumId w:val="22"/>
  </w:num>
  <w:num w:numId="14">
    <w:abstractNumId w:val="20"/>
  </w:num>
  <w:num w:numId="15">
    <w:abstractNumId w:val="30"/>
  </w:num>
  <w:num w:numId="1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2213"/>
    <w:rsid w:val="00014532"/>
    <w:rsid w:val="0001756A"/>
    <w:rsid w:val="00020347"/>
    <w:rsid w:val="00020DFA"/>
    <w:rsid w:val="00021B0E"/>
    <w:rsid w:val="0002393A"/>
    <w:rsid w:val="00025656"/>
    <w:rsid w:val="00027DB8"/>
    <w:rsid w:val="00031A96"/>
    <w:rsid w:val="00040BF3"/>
    <w:rsid w:val="0004211C"/>
    <w:rsid w:val="00046C59"/>
    <w:rsid w:val="00050555"/>
    <w:rsid w:val="00051187"/>
    <w:rsid w:val="00051362"/>
    <w:rsid w:val="00051F45"/>
    <w:rsid w:val="00052953"/>
    <w:rsid w:val="0005341A"/>
    <w:rsid w:val="00056DEF"/>
    <w:rsid w:val="00056EDC"/>
    <w:rsid w:val="00060076"/>
    <w:rsid w:val="00065F5C"/>
    <w:rsid w:val="0006635A"/>
    <w:rsid w:val="000720BE"/>
    <w:rsid w:val="0007259C"/>
    <w:rsid w:val="00080202"/>
    <w:rsid w:val="000805B8"/>
    <w:rsid w:val="00080DCD"/>
    <w:rsid w:val="00080E22"/>
    <w:rsid w:val="00082573"/>
    <w:rsid w:val="00082B90"/>
    <w:rsid w:val="00082E34"/>
    <w:rsid w:val="000840A3"/>
    <w:rsid w:val="0008483E"/>
    <w:rsid w:val="000849D4"/>
    <w:rsid w:val="00085062"/>
    <w:rsid w:val="00086A5F"/>
    <w:rsid w:val="00087906"/>
    <w:rsid w:val="000911EF"/>
    <w:rsid w:val="000962C5"/>
    <w:rsid w:val="00097865"/>
    <w:rsid w:val="000A4317"/>
    <w:rsid w:val="000A559C"/>
    <w:rsid w:val="000B0076"/>
    <w:rsid w:val="000B05E8"/>
    <w:rsid w:val="000B2CA1"/>
    <w:rsid w:val="000C23BA"/>
    <w:rsid w:val="000C56A4"/>
    <w:rsid w:val="000D1F29"/>
    <w:rsid w:val="000D2453"/>
    <w:rsid w:val="000D633D"/>
    <w:rsid w:val="000E342B"/>
    <w:rsid w:val="000E3ED2"/>
    <w:rsid w:val="000E5DD2"/>
    <w:rsid w:val="000E679E"/>
    <w:rsid w:val="000E681C"/>
    <w:rsid w:val="000F2958"/>
    <w:rsid w:val="000F3850"/>
    <w:rsid w:val="000F604F"/>
    <w:rsid w:val="00100FA1"/>
    <w:rsid w:val="00104E7F"/>
    <w:rsid w:val="00110B6A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5FD8"/>
    <w:rsid w:val="00156CD4"/>
    <w:rsid w:val="0016153B"/>
    <w:rsid w:val="00162207"/>
    <w:rsid w:val="00164A3E"/>
    <w:rsid w:val="00166FF6"/>
    <w:rsid w:val="00176123"/>
    <w:rsid w:val="00181620"/>
    <w:rsid w:val="001827F3"/>
    <w:rsid w:val="00186506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6CD"/>
    <w:rsid w:val="00207746"/>
    <w:rsid w:val="00210C78"/>
    <w:rsid w:val="00230031"/>
    <w:rsid w:val="00230457"/>
    <w:rsid w:val="00235C01"/>
    <w:rsid w:val="00240600"/>
    <w:rsid w:val="00243C7D"/>
    <w:rsid w:val="00247343"/>
    <w:rsid w:val="00252C69"/>
    <w:rsid w:val="00255378"/>
    <w:rsid w:val="00257BC2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4BA"/>
    <w:rsid w:val="002926BC"/>
    <w:rsid w:val="00293A72"/>
    <w:rsid w:val="00297E61"/>
    <w:rsid w:val="00297E8E"/>
    <w:rsid w:val="002A0160"/>
    <w:rsid w:val="002A30C3"/>
    <w:rsid w:val="002A6F6A"/>
    <w:rsid w:val="002A7712"/>
    <w:rsid w:val="002A7C2F"/>
    <w:rsid w:val="002B02A6"/>
    <w:rsid w:val="002B14B4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54C6"/>
    <w:rsid w:val="002E66A6"/>
    <w:rsid w:val="002F0DB1"/>
    <w:rsid w:val="002F2885"/>
    <w:rsid w:val="002F45A1"/>
    <w:rsid w:val="002F7874"/>
    <w:rsid w:val="00300F2E"/>
    <w:rsid w:val="0030203D"/>
    <w:rsid w:val="003037F9"/>
    <w:rsid w:val="0030583E"/>
    <w:rsid w:val="00307FE1"/>
    <w:rsid w:val="003145F3"/>
    <w:rsid w:val="003164BA"/>
    <w:rsid w:val="00317E0B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C44CB"/>
    <w:rsid w:val="003C5EEA"/>
    <w:rsid w:val="003C78CD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00FD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3FB9"/>
    <w:rsid w:val="00474965"/>
    <w:rsid w:val="004773E4"/>
    <w:rsid w:val="00482DF8"/>
    <w:rsid w:val="004864DE"/>
    <w:rsid w:val="00487CF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6E80"/>
    <w:rsid w:val="004F016A"/>
    <w:rsid w:val="00500F94"/>
    <w:rsid w:val="00502FB3"/>
    <w:rsid w:val="00503DE9"/>
    <w:rsid w:val="0050530C"/>
    <w:rsid w:val="00505D2F"/>
    <w:rsid w:val="00505DEA"/>
    <w:rsid w:val="005060E5"/>
    <w:rsid w:val="00507782"/>
    <w:rsid w:val="00512A04"/>
    <w:rsid w:val="00516B7F"/>
    <w:rsid w:val="00520499"/>
    <w:rsid w:val="005208C6"/>
    <w:rsid w:val="0052341C"/>
    <w:rsid w:val="005249F5"/>
    <w:rsid w:val="005260F7"/>
    <w:rsid w:val="00526C3F"/>
    <w:rsid w:val="00540946"/>
    <w:rsid w:val="00543BD1"/>
    <w:rsid w:val="005456B1"/>
    <w:rsid w:val="00556113"/>
    <w:rsid w:val="005621C4"/>
    <w:rsid w:val="00564C12"/>
    <w:rsid w:val="005654B8"/>
    <w:rsid w:val="00574836"/>
    <w:rsid w:val="005762CC"/>
    <w:rsid w:val="00581192"/>
    <w:rsid w:val="00582D3D"/>
    <w:rsid w:val="0058600F"/>
    <w:rsid w:val="00590040"/>
    <w:rsid w:val="00590302"/>
    <w:rsid w:val="00591DBD"/>
    <w:rsid w:val="00592520"/>
    <w:rsid w:val="00592701"/>
    <w:rsid w:val="00595386"/>
    <w:rsid w:val="00597234"/>
    <w:rsid w:val="00597BAB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C6031"/>
    <w:rsid w:val="005C785E"/>
    <w:rsid w:val="005E144D"/>
    <w:rsid w:val="005E1500"/>
    <w:rsid w:val="005E1CC6"/>
    <w:rsid w:val="005E3A43"/>
    <w:rsid w:val="005E6E97"/>
    <w:rsid w:val="005F0B17"/>
    <w:rsid w:val="005F77C7"/>
    <w:rsid w:val="006138F7"/>
    <w:rsid w:val="00620675"/>
    <w:rsid w:val="00622910"/>
    <w:rsid w:val="006254B6"/>
    <w:rsid w:val="0062718E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118B"/>
    <w:rsid w:val="0068310C"/>
    <w:rsid w:val="006847AD"/>
    <w:rsid w:val="0069114B"/>
    <w:rsid w:val="006944C1"/>
    <w:rsid w:val="006A1290"/>
    <w:rsid w:val="006A756A"/>
    <w:rsid w:val="006B08D3"/>
    <w:rsid w:val="006B58D3"/>
    <w:rsid w:val="006B76E3"/>
    <w:rsid w:val="006B7FE0"/>
    <w:rsid w:val="006D3628"/>
    <w:rsid w:val="006D66F7"/>
    <w:rsid w:val="006D7BAA"/>
    <w:rsid w:val="006E253B"/>
    <w:rsid w:val="006E283C"/>
    <w:rsid w:val="006F6354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34CB8"/>
    <w:rsid w:val="007408F5"/>
    <w:rsid w:val="00741EAE"/>
    <w:rsid w:val="007507CA"/>
    <w:rsid w:val="007521BF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2800"/>
    <w:rsid w:val="007A5EFD"/>
    <w:rsid w:val="007A6A4F"/>
    <w:rsid w:val="007B03F5"/>
    <w:rsid w:val="007B5C09"/>
    <w:rsid w:val="007B5DA2"/>
    <w:rsid w:val="007B6017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517A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4BA8"/>
    <w:rsid w:val="00835434"/>
    <w:rsid w:val="008358C0"/>
    <w:rsid w:val="00836E22"/>
    <w:rsid w:val="00841B39"/>
    <w:rsid w:val="00842838"/>
    <w:rsid w:val="00843587"/>
    <w:rsid w:val="00845244"/>
    <w:rsid w:val="00851968"/>
    <w:rsid w:val="00854EC1"/>
    <w:rsid w:val="0085797F"/>
    <w:rsid w:val="00860028"/>
    <w:rsid w:val="00861DC3"/>
    <w:rsid w:val="00863675"/>
    <w:rsid w:val="008651F9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475"/>
    <w:rsid w:val="00902B13"/>
    <w:rsid w:val="0090505D"/>
    <w:rsid w:val="00911941"/>
    <w:rsid w:val="009159B2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120"/>
    <w:rsid w:val="00971645"/>
    <w:rsid w:val="00977919"/>
    <w:rsid w:val="00983000"/>
    <w:rsid w:val="009870FA"/>
    <w:rsid w:val="009921C3"/>
    <w:rsid w:val="0099551D"/>
    <w:rsid w:val="009A0A88"/>
    <w:rsid w:val="009A5897"/>
    <w:rsid w:val="009A5F24"/>
    <w:rsid w:val="009B0110"/>
    <w:rsid w:val="009B0B3E"/>
    <w:rsid w:val="009B1913"/>
    <w:rsid w:val="009B1BF1"/>
    <w:rsid w:val="009B6657"/>
    <w:rsid w:val="009B6866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2CA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26EBC"/>
    <w:rsid w:val="00A27AFA"/>
    <w:rsid w:val="00A31AE8"/>
    <w:rsid w:val="00A3739D"/>
    <w:rsid w:val="00A3761F"/>
    <w:rsid w:val="00A37DDA"/>
    <w:rsid w:val="00A45005"/>
    <w:rsid w:val="00A51A42"/>
    <w:rsid w:val="00A53CF0"/>
    <w:rsid w:val="00A563AD"/>
    <w:rsid w:val="00A623B6"/>
    <w:rsid w:val="00A64232"/>
    <w:rsid w:val="00A64FED"/>
    <w:rsid w:val="00A66DD9"/>
    <w:rsid w:val="00A7620F"/>
    <w:rsid w:val="00A76790"/>
    <w:rsid w:val="00A80076"/>
    <w:rsid w:val="00A83DED"/>
    <w:rsid w:val="00A874DC"/>
    <w:rsid w:val="00A925EC"/>
    <w:rsid w:val="00A927A3"/>
    <w:rsid w:val="00A929AA"/>
    <w:rsid w:val="00A92B6B"/>
    <w:rsid w:val="00A92E6E"/>
    <w:rsid w:val="00A9689D"/>
    <w:rsid w:val="00AA4E47"/>
    <w:rsid w:val="00AA541E"/>
    <w:rsid w:val="00AB532D"/>
    <w:rsid w:val="00AB5ED5"/>
    <w:rsid w:val="00AC4050"/>
    <w:rsid w:val="00AD0DA4"/>
    <w:rsid w:val="00AD4169"/>
    <w:rsid w:val="00AD6434"/>
    <w:rsid w:val="00AE193F"/>
    <w:rsid w:val="00AE25C6"/>
    <w:rsid w:val="00AE2A8A"/>
    <w:rsid w:val="00AE306C"/>
    <w:rsid w:val="00AF28C1"/>
    <w:rsid w:val="00AF462D"/>
    <w:rsid w:val="00AF4839"/>
    <w:rsid w:val="00AF6F8D"/>
    <w:rsid w:val="00B0205E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32B"/>
    <w:rsid w:val="00B27AC4"/>
    <w:rsid w:val="00B31D3A"/>
    <w:rsid w:val="00B343CC"/>
    <w:rsid w:val="00B41E6E"/>
    <w:rsid w:val="00B5084A"/>
    <w:rsid w:val="00B56BF2"/>
    <w:rsid w:val="00B606A1"/>
    <w:rsid w:val="00B614F7"/>
    <w:rsid w:val="00B61B26"/>
    <w:rsid w:val="00B65E6B"/>
    <w:rsid w:val="00B674EB"/>
    <w:rsid w:val="00B675B2"/>
    <w:rsid w:val="00B7245A"/>
    <w:rsid w:val="00B72544"/>
    <w:rsid w:val="00B741DD"/>
    <w:rsid w:val="00B81261"/>
    <w:rsid w:val="00B819DA"/>
    <w:rsid w:val="00B8223E"/>
    <w:rsid w:val="00B8251F"/>
    <w:rsid w:val="00B82978"/>
    <w:rsid w:val="00B832AE"/>
    <w:rsid w:val="00B840B8"/>
    <w:rsid w:val="00B85C9E"/>
    <w:rsid w:val="00B86678"/>
    <w:rsid w:val="00B92F9B"/>
    <w:rsid w:val="00B941B3"/>
    <w:rsid w:val="00B96513"/>
    <w:rsid w:val="00BA12E5"/>
    <w:rsid w:val="00BA1A56"/>
    <w:rsid w:val="00BA1D47"/>
    <w:rsid w:val="00BA42FB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555"/>
    <w:rsid w:val="00C052E8"/>
    <w:rsid w:val="00C10B5E"/>
    <w:rsid w:val="00C10F10"/>
    <w:rsid w:val="00C11E6F"/>
    <w:rsid w:val="00C12611"/>
    <w:rsid w:val="00C15D4D"/>
    <w:rsid w:val="00C1644E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2007"/>
    <w:rsid w:val="00C83CFF"/>
    <w:rsid w:val="00C86609"/>
    <w:rsid w:val="00C92B4C"/>
    <w:rsid w:val="00C954F6"/>
    <w:rsid w:val="00C96318"/>
    <w:rsid w:val="00C96413"/>
    <w:rsid w:val="00CA36A0"/>
    <w:rsid w:val="00CA5B39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675F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A7AB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2AB"/>
    <w:rsid w:val="00E61BA2"/>
    <w:rsid w:val="00E63827"/>
    <w:rsid w:val="00E63864"/>
    <w:rsid w:val="00E6403F"/>
    <w:rsid w:val="00E75451"/>
    <w:rsid w:val="00E770C4"/>
    <w:rsid w:val="00E7763D"/>
    <w:rsid w:val="00E820F1"/>
    <w:rsid w:val="00E832D0"/>
    <w:rsid w:val="00E84C5A"/>
    <w:rsid w:val="00E861DB"/>
    <w:rsid w:val="00E87698"/>
    <w:rsid w:val="00E908F1"/>
    <w:rsid w:val="00E93406"/>
    <w:rsid w:val="00E956C5"/>
    <w:rsid w:val="00E95C39"/>
    <w:rsid w:val="00EA0754"/>
    <w:rsid w:val="00EA20B5"/>
    <w:rsid w:val="00EA2C39"/>
    <w:rsid w:val="00EB0A3C"/>
    <w:rsid w:val="00EB0A96"/>
    <w:rsid w:val="00EB694C"/>
    <w:rsid w:val="00EB77F9"/>
    <w:rsid w:val="00EC54EE"/>
    <w:rsid w:val="00EC5769"/>
    <w:rsid w:val="00EC7D00"/>
    <w:rsid w:val="00ED0304"/>
    <w:rsid w:val="00ED34EE"/>
    <w:rsid w:val="00ED4FF7"/>
    <w:rsid w:val="00ED5B7B"/>
    <w:rsid w:val="00EE38FA"/>
    <w:rsid w:val="00EE3E2C"/>
    <w:rsid w:val="00EE5D23"/>
    <w:rsid w:val="00EE750D"/>
    <w:rsid w:val="00EF051F"/>
    <w:rsid w:val="00EF30FF"/>
    <w:rsid w:val="00EF3CA4"/>
    <w:rsid w:val="00EF49A8"/>
    <w:rsid w:val="00EF55AA"/>
    <w:rsid w:val="00EF7859"/>
    <w:rsid w:val="00F00AC6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44"/>
    <w:rsid w:val="00F858F2"/>
    <w:rsid w:val="00F860CC"/>
    <w:rsid w:val="00F94398"/>
    <w:rsid w:val="00F95FDA"/>
    <w:rsid w:val="00F96096"/>
    <w:rsid w:val="00FA2234"/>
    <w:rsid w:val="00FB2B56"/>
    <w:rsid w:val="00FB3CC5"/>
    <w:rsid w:val="00FB3F9E"/>
    <w:rsid w:val="00FB55D5"/>
    <w:rsid w:val="00FB7F9B"/>
    <w:rsid w:val="00FC12BF"/>
    <w:rsid w:val="00FC2C60"/>
    <w:rsid w:val="00FD2D97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  <w:rsid w:val="09AD4D21"/>
    <w:rsid w:val="0E3E5C8F"/>
    <w:rsid w:val="11B68269"/>
    <w:rsid w:val="1E509D0D"/>
    <w:rsid w:val="1EE84B5C"/>
    <w:rsid w:val="20B5B2AC"/>
    <w:rsid w:val="269BC9BA"/>
    <w:rsid w:val="2BF41F1E"/>
    <w:rsid w:val="2D497668"/>
    <w:rsid w:val="30FDED7E"/>
    <w:rsid w:val="3299BDDF"/>
    <w:rsid w:val="3750ADA1"/>
    <w:rsid w:val="3D9F6D0C"/>
    <w:rsid w:val="407ECDA5"/>
    <w:rsid w:val="42B448B6"/>
    <w:rsid w:val="479E4B2E"/>
    <w:rsid w:val="493A1B8F"/>
    <w:rsid w:val="53119D37"/>
    <w:rsid w:val="54C7879C"/>
    <w:rsid w:val="5978339B"/>
    <w:rsid w:val="599AF8BF"/>
    <w:rsid w:val="5CAF4EF2"/>
    <w:rsid w:val="5CD29981"/>
    <w:rsid w:val="600A3A43"/>
    <w:rsid w:val="61443975"/>
    <w:rsid w:val="63664F0E"/>
    <w:rsid w:val="68FFBFB9"/>
    <w:rsid w:val="6F5F2842"/>
    <w:rsid w:val="776A3A27"/>
    <w:rsid w:val="7D51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2E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2E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2E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689D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rgyTitles.DITT@nt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nt.gov.au/industry/mining-and-petroleum/petroleum-titles/petroleum-titles-fees-and-r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rgyTitles.DITT@nt.gov.au" TargetMode="External"/><Relationship Id="rId22" Type="http://schemas.openxmlformats.org/officeDocument/2006/relationships/glossaryDocument" Target="glossary/document.xml"/><Relationship Id="Rc27047a8c82947ed" Type="http://schemas.microsoft.com/office/2020/10/relationships/intelligence" Target="intelligence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2A34"/>
    <w:rsid w:val="008D2A34"/>
    <w:rsid w:val="00E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B714CD28B94F8F4F006D51F33DBD" ma:contentTypeVersion="4" ma:contentTypeDescription="Create a new document." ma:contentTypeScope="" ma:versionID="3e7efd1ec16cb4dbee7c71c68268a305">
  <xsd:schema xmlns:xsd="http://www.w3.org/2001/XMLSchema" xmlns:xs="http://www.w3.org/2001/XMLSchema" xmlns:p="http://schemas.microsoft.com/office/2006/metadata/properties" xmlns:ns2="901acc56-481a-4323-99e2-2f90121ba9a8" xmlns:ns3="79c4c2cb-6e64-4425-9569-2bc43ee6bfa9" targetNamespace="http://schemas.microsoft.com/office/2006/metadata/properties" ma:root="true" ma:fieldsID="16e64c28200091c2d72a1a3c1ad1b6ae" ns2:_="" ns3:_="">
    <xsd:import namespace="901acc56-481a-4323-99e2-2f90121ba9a8"/>
    <xsd:import namespace="79c4c2cb-6e64-4425-9569-2bc43ee6b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acc56-481a-4323-99e2-2f90121ba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4c2cb-6e64-4425-9569-2bc43ee6b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D51CB-6714-4D79-8481-8D4D906A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acc56-481a-4323-99e2-2f90121ba9a8"/>
    <ds:schemaRef ds:uri="79c4c2cb-6e64-4425-9569-2bc43ee6b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831EF-B57A-4A5F-8D75-5BECBD9D9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D5AE8-84C6-4EB7-A501-51740D62E5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4E43E4-84D6-42F5-975E-E845D34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a petroleum title</vt:lpstr>
    </vt:vector>
  </TitlesOfParts>
  <Company>INDUSTRY, TOURISM AND TRADE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a petroleum title</dc:title>
  <dc:creator>Northern Territory Government</dc:creator>
  <cp:lastModifiedBy>Victoria Edmonds</cp:lastModifiedBy>
  <cp:revision>3</cp:revision>
  <cp:lastPrinted>2021-08-24T06:58:00Z</cp:lastPrinted>
  <dcterms:created xsi:type="dcterms:W3CDTF">2023-06-15T01:33:00Z</dcterms:created>
  <dcterms:modified xsi:type="dcterms:W3CDTF">2023-06-15T01:34:00Z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0x01010055EEB714CD28B94F8F4F006D51F33DBD</vt:lpwstr>
  </property>
</Properties>
</file>