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97329" w:rsidTr="005F381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97329" w:rsidRDefault="00097329" w:rsidP="005F3815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097329" w:rsidRDefault="00097329" w:rsidP="005F38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97329" w:rsidTr="005F381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329" w:rsidRDefault="00097329" w:rsidP="005F38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7329" w:rsidRDefault="00097329" w:rsidP="005F38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33160</w:t>
            </w:r>
          </w:p>
        </w:tc>
      </w:tr>
      <w:tr w:rsidR="00097329" w:rsidTr="005F38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329" w:rsidRDefault="00097329" w:rsidP="005F38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7329" w:rsidRDefault="00097329" w:rsidP="005F38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November 2022, for a period of 6 Years</w:t>
            </w:r>
          </w:p>
        </w:tc>
      </w:tr>
      <w:tr w:rsidR="00097329" w:rsidTr="005F38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329" w:rsidRDefault="00097329" w:rsidP="005F38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7329" w:rsidRDefault="00097329" w:rsidP="005F38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123 Blocks, 299.44 km²</w:t>
            </w:r>
          </w:p>
        </w:tc>
      </w:tr>
      <w:tr w:rsidR="00097329" w:rsidTr="005F38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329" w:rsidRDefault="00097329" w:rsidP="005F38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7329" w:rsidRDefault="00097329" w:rsidP="005F38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FOG BAY</w:t>
            </w:r>
          </w:p>
        </w:tc>
      </w:tr>
      <w:tr w:rsidR="00097329" w:rsidTr="005F381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329" w:rsidRDefault="00097329" w:rsidP="005F38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7329" w:rsidRDefault="00097329" w:rsidP="005F38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STRATEGIC EXPLORATION PTY LTD [ACN. 657 519 830]</w:t>
            </w:r>
          </w:p>
        </w:tc>
      </w:tr>
      <w:tr w:rsidR="00097329" w:rsidTr="005F381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97329" w:rsidRDefault="00097329" w:rsidP="005F38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B2054D" wp14:editId="66822633">
                  <wp:extent cx="2282190" cy="2282190"/>
                  <wp:effectExtent l="0" t="0" r="0" b="0"/>
                  <wp:docPr id="1" name="Picture 1" descr="R:\Business Systems\TAS\Mapping\MapImage\1706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6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329" w:rsidTr="005F381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97329" w:rsidRDefault="00097329" w:rsidP="005F381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97329" w:rsidRPr="006874B1" w:rsidRDefault="00097329" w:rsidP="0009732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374/22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AE" w:rsidRDefault="00050AAE">
      <w:r>
        <w:separator/>
      </w:r>
    </w:p>
  </w:endnote>
  <w:endnote w:type="continuationSeparator" w:id="0">
    <w:p w:rsidR="00050AAE" w:rsidRDefault="0005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152E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AE" w:rsidRDefault="00050AAE">
      <w:r>
        <w:separator/>
      </w:r>
    </w:p>
  </w:footnote>
  <w:footnote w:type="continuationSeparator" w:id="0">
    <w:p w:rsidR="00050AAE" w:rsidRDefault="0005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732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97329">
            <w:rPr>
              <w:rFonts w:ascii="Lato" w:hAnsi="Lato"/>
              <w:b/>
              <w:noProof/>
            </w:rPr>
            <w:t>111</w:t>
          </w:r>
          <w:r w:rsidR="00224E64">
            <w:rPr>
              <w:rFonts w:ascii="Lato" w:hAnsi="Lato"/>
              <w:b/>
              <w:noProof/>
            </w:rPr>
            <w:t>/</w:t>
          </w:r>
          <w:r w:rsidR="00097329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97329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03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0AAE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329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2E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11E3777-A6EF-4B2A-A9A5-265F505B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2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111-22</dc:title>
  <dc:creator>Northern Territory Government</dc:creator>
  <cp:lastModifiedBy>Euan Hawthorne</cp:lastModifiedBy>
  <cp:revision>2</cp:revision>
  <cp:lastPrinted>2017-01-25T02:36:00Z</cp:lastPrinted>
  <dcterms:created xsi:type="dcterms:W3CDTF">2022-11-03T06:04:00Z</dcterms:created>
  <dcterms:modified xsi:type="dcterms:W3CDTF">2022-11-03T21:53:00Z</dcterms:modified>
</cp:coreProperties>
</file>