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58FE6" w14:textId="77777777" w:rsidR="007772B4" w:rsidRDefault="007772B4" w:rsidP="00EB6F2E">
      <w:pPr>
        <w:tabs>
          <w:tab w:val="clear" w:pos="360"/>
        </w:tabs>
        <w:ind w:left="0" w:firstLine="0"/>
        <w:rPr>
          <w:rFonts w:asciiTheme="minorHAnsi" w:hAnsiTheme="minorHAnsi" w:cstheme="minorHAnsi"/>
          <w:sz w:val="22"/>
          <w:szCs w:val="22"/>
        </w:rPr>
      </w:pPr>
    </w:p>
    <w:p w14:paraId="690E3003" w14:textId="77777777" w:rsidR="007772B4" w:rsidRPr="007772B4" w:rsidRDefault="00256208" w:rsidP="001B109A">
      <w:pPr>
        <w:tabs>
          <w:tab w:val="clear" w:pos="360"/>
        </w:tabs>
        <w:ind w:left="0" w:firstLine="0"/>
        <w:rPr>
          <w:rFonts w:asciiTheme="minorHAnsi" w:hAnsiTheme="minorHAnsi" w:cstheme="minorHAnsi"/>
          <w:sz w:val="22"/>
          <w:szCs w:val="22"/>
        </w:rPr>
      </w:pPr>
      <w:r>
        <w:rPr>
          <w:rFonts w:asciiTheme="minorHAnsi" w:hAnsiTheme="minorHAnsi" w:cstheme="minorHAnsi"/>
          <w:sz w:val="22"/>
          <w:szCs w:val="22"/>
        </w:rPr>
        <w:t>24 January</w:t>
      </w:r>
      <w:r w:rsidR="007772B4">
        <w:rPr>
          <w:rFonts w:asciiTheme="minorHAnsi" w:hAnsiTheme="minorHAnsi" w:cstheme="minorHAnsi"/>
          <w:sz w:val="22"/>
          <w:szCs w:val="22"/>
        </w:rPr>
        <w:t xml:space="preserve"> </w:t>
      </w:r>
      <w:r w:rsidR="00B3630E">
        <w:rPr>
          <w:rFonts w:asciiTheme="minorHAnsi" w:hAnsiTheme="minorHAnsi" w:cstheme="minorHAnsi"/>
          <w:sz w:val="22"/>
          <w:szCs w:val="22"/>
        </w:rPr>
        <w:t>2019</w:t>
      </w:r>
    </w:p>
    <w:p w14:paraId="6054CB8A" w14:textId="77777777" w:rsidR="007772B4" w:rsidRPr="007772B4" w:rsidRDefault="007772B4" w:rsidP="007772B4">
      <w:pPr>
        <w:pStyle w:val="BoswellMediaHeader"/>
        <w:jc w:val="left"/>
        <w:rPr>
          <w:rFonts w:asciiTheme="minorHAnsi" w:hAnsiTheme="minorHAnsi" w:cstheme="minorHAnsi"/>
          <w:noProof w:val="0"/>
          <w:sz w:val="22"/>
          <w:szCs w:val="22"/>
        </w:rPr>
      </w:pPr>
    </w:p>
    <w:p w14:paraId="0CF581EC" w14:textId="3CC7BC0B" w:rsidR="0016196C" w:rsidRDefault="00C97072" w:rsidP="007772B4">
      <w:pPr>
        <w:pStyle w:val="BoswellMediaHeader"/>
        <w:jc w:val="center"/>
        <w:rPr>
          <w:rFonts w:ascii="Garamond" w:hAnsi="Garamond" w:cstheme="minorHAnsi"/>
          <w:b/>
          <w:noProof w:val="0"/>
          <w:sz w:val="28"/>
          <w:szCs w:val="28"/>
        </w:rPr>
      </w:pPr>
      <w:r>
        <w:rPr>
          <w:rFonts w:ascii="Garamond" w:hAnsi="Garamond" w:cstheme="minorHAnsi"/>
          <w:b/>
          <w:noProof w:val="0"/>
          <w:sz w:val="28"/>
          <w:szCs w:val="28"/>
        </w:rPr>
        <w:t>NEW TERRITORY NETBALL STADIUM A SCORE FOR TERRITORIANS</w:t>
      </w:r>
    </w:p>
    <w:p w14:paraId="230D426C" w14:textId="77777777" w:rsidR="007772B4" w:rsidRPr="007772B4" w:rsidRDefault="007772B4" w:rsidP="007772B4">
      <w:pPr>
        <w:pStyle w:val="BoswellMediaHeader"/>
        <w:jc w:val="left"/>
        <w:rPr>
          <w:rFonts w:asciiTheme="minorHAnsi" w:hAnsiTheme="minorHAnsi" w:cstheme="minorHAnsi"/>
          <w:noProof w:val="0"/>
          <w:sz w:val="22"/>
          <w:szCs w:val="22"/>
        </w:rPr>
      </w:pPr>
    </w:p>
    <w:p w14:paraId="4C3D7707" w14:textId="1C0D42B0" w:rsidR="0016196C" w:rsidRDefault="004C0C55" w:rsidP="00511705">
      <w:pPr>
        <w:tabs>
          <w:tab w:val="clear" w:pos="360"/>
        </w:tabs>
        <w:ind w:left="0" w:firstLine="0"/>
        <w:rPr>
          <w:rFonts w:asciiTheme="minorHAnsi" w:hAnsiTheme="minorHAnsi" w:cstheme="minorHAnsi"/>
          <w:sz w:val="22"/>
          <w:szCs w:val="22"/>
        </w:rPr>
      </w:pPr>
      <w:r>
        <w:rPr>
          <w:rFonts w:asciiTheme="minorHAnsi" w:hAnsiTheme="minorHAnsi" w:cstheme="minorHAnsi"/>
          <w:sz w:val="22"/>
          <w:szCs w:val="22"/>
        </w:rPr>
        <w:t>Thousands of Darwin netball players have a new home and more major sporting events are on the cards thanks to t</w:t>
      </w:r>
      <w:r w:rsidR="0016196C">
        <w:rPr>
          <w:rFonts w:asciiTheme="minorHAnsi" w:hAnsiTheme="minorHAnsi" w:cstheme="minorHAnsi"/>
          <w:sz w:val="22"/>
          <w:szCs w:val="22"/>
        </w:rPr>
        <w:t xml:space="preserve">he official opening today of a new </w:t>
      </w:r>
      <w:r w:rsidR="005967BC">
        <w:rPr>
          <w:rFonts w:asciiTheme="minorHAnsi" w:hAnsiTheme="minorHAnsi" w:cstheme="minorHAnsi"/>
          <w:sz w:val="22"/>
          <w:szCs w:val="22"/>
        </w:rPr>
        <w:t xml:space="preserve">indoor netball </w:t>
      </w:r>
      <w:r w:rsidR="009E5D3C">
        <w:rPr>
          <w:rFonts w:asciiTheme="minorHAnsi" w:hAnsiTheme="minorHAnsi" w:cstheme="minorHAnsi"/>
          <w:sz w:val="22"/>
          <w:szCs w:val="22"/>
        </w:rPr>
        <w:t xml:space="preserve">stadium </w:t>
      </w:r>
      <w:r w:rsidR="005967BC">
        <w:rPr>
          <w:rFonts w:asciiTheme="minorHAnsi" w:hAnsiTheme="minorHAnsi" w:cstheme="minorHAnsi"/>
          <w:sz w:val="22"/>
          <w:szCs w:val="22"/>
        </w:rPr>
        <w:t xml:space="preserve">in </w:t>
      </w:r>
      <w:r w:rsidR="0016196C">
        <w:rPr>
          <w:rFonts w:asciiTheme="minorHAnsi" w:hAnsiTheme="minorHAnsi" w:cstheme="minorHAnsi"/>
          <w:sz w:val="22"/>
          <w:szCs w:val="22"/>
        </w:rPr>
        <w:t xml:space="preserve">the northern capital. </w:t>
      </w:r>
    </w:p>
    <w:p w14:paraId="523A2CE5" w14:textId="77777777" w:rsidR="0016196C" w:rsidRDefault="0016196C" w:rsidP="00511705">
      <w:pPr>
        <w:tabs>
          <w:tab w:val="clear" w:pos="360"/>
        </w:tabs>
        <w:ind w:left="0" w:firstLine="0"/>
        <w:rPr>
          <w:rFonts w:asciiTheme="minorHAnsi" w:hAnsiTheme="minorHAnsi" w:cstheme="minorHAnsi"/>
          <w:sz w:val="22"/>
          <w:szCs w:val="22"/>
        </w:rPr>
      </w:pPr>
    </w:p>
    <w:p w14:paraId="44369C19" w14:textId="5BC2CE67" w:rsidR="00256208" w:rsidRDefault="00511705" w:rsidP="00511705">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Deputy Prime Minister and Minister for Infrastructure, Transport a</w:t>
      </w:r>
      <w:r w:rsidR="00CA3C7B">
        <w:rPr>
          <w:rFonts w:asciiTheme="minorHAnsi" w:hAnsiTheme="minorHAnsi" w:cstheme="minorHAnsi"/>
          <w:noProof w:val="0"/>
          <w:sz w:val="22"/>
          <w:szCs w:val="22"/>
        </w:rPr>
        <w:t>nd Regional Development Michael </w:t>
      </w:r>
      <w:r>
        <w:rPr>
          <w:rFonts w:asciiTheme="minorHAnsi" w:hAnsiTheme="minorHAnsi" w:cstheme="minorHAnsi"/>
          <w:noProof w:val="0"/>
          <w:sz w:val="22"/>
          <w:szCs w:val="22"/>
        </w:rPr>
        <w:t>McCormack said the new facility</w:t>
      </w:r>
      <w:r w:rsidRPr="00AB24C1">
        <w:rPr>
          <w:rFonts w:asciiTheme="minorHAnsi" w:hAnsiTheme="minorHAnsi" w:cstheme="minorHAnsi"/>
          <w:noProof w:val="0"/>
          <w:sz w:val="22"/>
          <w:szCs w:val="22"/>
        </w:rPr>
        <w:t xml:space="preserve"> </w:t>
      </w:r>
      <w:r w:rsidR="00770E8D">
        <w:rPr>
          <w:rFonts w:asciiTheme="minorHAnsi" w:hAnsiTheme="minorHAnsi" w:cstheme="minorHAnsi"/>
          <w:noProof w:val="0"/>
          <w:sz w:val="22"/>
          <w:szCs w:val="22"/>
        </w:rPr>
        <w:t>is</w:t>
      </w:r>
      <w:r w:rsidR="004C0C55">
        <w:rPr>
          <w:rFonts w:asciiTheme="minorHAnsi" w:hAnsiTheme="minorHAnsi" w:cstheme="minorHAnsi"/>
          <w:noProof w:val="0"/>
          <w:sz w:val="22"/>
          <w:szCs w:val="22"/>
        </w:rPr>
        <w:t xml:space="preserve"> a big win</w:t>
      </w:r>
      <w:r w:rsidRPr="00AB24C1">
        <w:rPr>
          <w:rFonts w:asciiTheme="minorHAnsi" w:hAnsiTheme="minorHAnsi" w:cstheme="minorHAnsi"/>
          <w:noProof w:val="0"/>
          <w:sz w:val="22"/>
          <w:szCs w:val="22"/>
        </w:rPr>
        <w:t xml:space="preserve"> for</w:t>
      </w:r>
      <w:r w:rsidR="00FF138B">
        <w:rPr>
          <w:rFonts w:asciiTheme="minorHAnsi" w:hAnsiTheme="minorHAnsi" w:cstheme="minorHAnsi"/>
          <w:noProof w:val="0"/>
          <w:sz w:val="22"/>
          <w:szCs w:val="22"/>
        </w:rPr>
        <w:t xml:space="preserve"> the 4,000 registered netball players </w:t>
      </w:r>
      <w:r w:rsidRPr="00AB24C1">
        <w:rPr>
          <w:rFonts w:asciiTheme="minorHAnsi" w:hAnsiTheme="minorHAnsi" w:cstheme="minorHAnsi"/>
          <w:noProof w:val="0"/>
          <w:sz w:val="22"/>
          <w:szCs w:val="22"/>
        </w:rPr>
        <w:t>in Darwin</w:t>
      </w:r>
      <w:r w:rsidR="00256208">
        <w:rPr>
          <w:rFonts w:asciiTheme="minorHAnsi" w:hAnsiTheme="minorHAnsi" w:cstheme="minorHAnsi"/>
          <w:noProof w:val="0"/>
          <w:sz w:val="22"/>
          <w:szCs w:val="22"/>
        </w:rPr>
        <w:t>.</w:t>
      </w:r>
      <w:r w:rsidRPr="00AB24C1">
        <w:rPr>
          <w:rFonts w:asciiTheme="minorHAnsi" w:hAnsiTheme="minorHAnsi" w:cstheme="minorHAnsi"/>
          <w:noProof w:val="0"/>
          <w:sz w:val="22"/>
          <w:szCs w:val="22"/>
        </w:rPr>
        <w:t xml:space="preserve"> </w:t>
      </w:r>
    </w:p>
    <w:p w14:paraId="7E0F399A" w14:textId="77777777" w:rsidR="00256208" w:rsidRDefault="00256208" w:rsidP="00511705">
      <w:pPr>
        <w:pStyle w:val="BoswellMediaHeader"/>
        <w:jc w:val="left"/>
        <w:rPr>
          <w:rFonts w:asciiTheme="minorHAnsi" w:hAnsiTheme="minorHAnsi" w:cstheme="minorHAnsi"/>
          <w:noProof w:val="0"/>
          <w:sz w:val="22"/>
          <w:szCs w:val="22"/>
        </w:rPr>
      </w:pPr>
    </w:p>
    <w:p w14:paraId="2921D6F0" w14:textId="482B8E7D" w:rsidR="00256208" w:rsidRDefault="00256208" w:rsidP="00511705">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 xml:space="preserve">“The </w:t>
      </w:r>
      <w:r w:rsidR="00770E8D">
        <w:rPr>
          <w:rFonts w:asciiTheme="minorHAnsi" w:hAnsiTheme="minorHAnsi" w:cstheme="minorHAnsi"/>
          <w:noProof w:val="0"/>
          <w:sz w:val="22"/>
          <w:szCs w:val="22"/>
        </w:rPr>
        <w:t xml:space="preserve">Liberal and Nationals Government’s </w:t>
      </w:r>
      <w:r>
        <w:rPr>
          <w:rFonts w:asciiTheme="minorHAnsi" w:hAnsiTheme="minorHAnsi" w:cstheme="minorHAnsi"/>
          <w:noProof w:val="0"/>
          <w:sz w:val="22"/>
          <w:szCs w:val="22"/>
        </w:rPr>
        <w:t xml:space="preserve">$8 million </w:t>
      </w:r>
      <w:r w:rsidR="00770E8D">
        <w:rPr>
          <w:rFonts w:asciiTheme="minorHAnsi" w:hAnsiTheme="minorHAnsi" w:cstheme="minorHAnsi"/>
          <w:noProof w:val="0"/>
          <w:sz w:val="22"/>
          <w:szCs w:val="22"/>
        </w:rPr>
        <w:t xml:space="preserve">investment </w:t>
      </w:r>
      <w:r w:rsidR="0016196C">
        <w:rPr>
          <w:rFonts w:asciiTheme="minorHAnsi" w:hAnsiTheme="minorHAnsi" w:cstheme="minorHAnsi"/>
          <w:noProof w:val="0"/>
          <w:sz w:val="22"/>
          <w:szCs w:val="22"/>
        </w:rPr>
        <w:t xml:space="preserve">has </w:t>
      </w:r>
      <w:r>
        <w:rPr>
          <w:rFonts w:asciiTheme="minorHAnsi" w:hAnsiTheme="minorHAnsi" w:cstheme="minorHAnsi"/>
          <w:noProof w:val="0"/>
          <w:sz w:val="22"/>
          <w:szCs w:val="22"/>
        </w:rPr>
        <w:t>not only provide</w:t>
      </w:r>
      <w:r w:rsidR="0016196C">
        <w:rPr>
          <w:rFonts w:asciiTheme="minorHAnsi" w:hAnsiTheme="minorHAnsi" w:cstheme="minorHAnsi"/>
          <w:noProof w:val="0"/>
          <w:sz w:val="22"/>
          <w:szCs w:val="22"/>
        </w:rPr>
        <w:t>d</w:t>
      </w:r>
      <w:r>
        <w:rPr>
          <w:rFonts w:asciiTheme="minorHAnsi" w:hAnsiTheme="minorHAnsi" w:cstheme="minorHAnsi"/>
          <w:noProof w:val="0"/>
          <w:sz w:val="22"/>
          <w:szCs w:val="22"/>
        </w:rPr>
        <w:t xml:space="preserve"> Territorians with a </w:t>
      </w:r>
      <w:r w:rsidR="0016196C">
        <w:rPr>
          <w:rFonts w:asciiTheme="minorHAnsi" w:hAnsiTheme="minorHAnsi" w:cstheme="minorHAnsi"/>
          <w:noProof w:val="0"/>
          <w:sz w:val="22"/>
          <w:szCs w:val="22"/>
        </w:rPr>
        <w:t>quality</w:t>
      </w:r>
      <w:r w:rsidR="00FF138B">
        <w:rPr>
          <w:rFonts w:asciiTheme="minorHAnsi" w:hAnsiTheme="minorHAnsi" w:cstheme="minorHAnsi"/>
          <w:noProof w:val="0"/>
          <w:sz w:val="22"/>
          <w:szCs w:val="22"/>
        </w:rPr>
        <w:t xml:space="preserve"> facility but </w:t>
      </w:r>
      <w:r w:rsidR="001814B2">
        <w:rPr>
          <w:rFonts w:asciiTheme="minorHAnsi" w:hAnsiTheme="minorHAnsi" w:cstheme="minorHAnsi"/>
          <w:noProof w:val="0"/>
          <w:sz w:val="22"/>
          <w:szCs w:val="22"/>
        </w:rPr>
        <w:t xml:space="preserve">also </w:t>
      </w:r>
      <w:r w:rsidR="00FF138B">
        <w:rPr>
          <w:rFonts w:asciiTheme="minorHAnsi" w:hAnsiTheme="minorHAnsi" w:cstheme="minorHAnsi"/>
          <w:noProof w:val="0"/>
          <w:sz w:val="22"/>
          <w:szCs w:val="22"/>
        </w:rPr>
        <w:t xml:space="preserve">helped </w:t>
      </w:r>
      <w:r w:rsidR="0016196C">
        <w:rPr>
          <w:rFonts w:asciiTheme="minorHAnsi" w:hAnsiTheme="minorHAnsi" w:cstheme="minorHAnsi"/>
          <w:noProof w:val="0"/>
          <w:sz w:val="22"/>
          <w:szCs w:val="22"/>
        </w:rPr>
        <w:t xml:space="preserve">to </w:t>
      </w:r>
      <w:r w:rsidR="00FF138B">
        <w:rPr>
          <w:rFonts w:asciiTheme="minorHAnsi" w:hAnsiTheme="minorHAnsi" w:cstheme="minorHAnsi"/>
          <w:noProof w:val="0"/>
          <w:sz w:val="22"/>
          <w:szCs w:val="22"/>
        </w:rPr>
        <w:t xml:space="preserve">create </w:t>
      </w:r>
      <w:r w:rsidR="00C97072">
        <w:rPr>
          <w:rFonts w:asciiTheme="minorHAnsi" w:hAnsiTheme="minorHAnsi" w:cstheme="minorHAnsi"/>
          <w:noProof w:val="0"/>
          <w:sz w:val="22"/>
          <w:szCs w:val="22"/>
        </w:rPr>
        <w:t>110</w:t>
      </w:r>
      <w:r w:rsidR="00FF138B">
        <w:rPr>
          <w:rFonts w:asciiTheme="minorHAnsi" w:hAnsiTheme="minorHAnsi" w:cstheme="minorHAnsi"/>
          <w:noProof w:val="0"/>
          <w:sz w:val="22"/>
          <w:szCs w:val="22"/>
        </w:rPr>
        <w:t xml:space="preserve"> jobs during construction </w:t>
      </w:r>
      <w:r w:rsidR="001814B2">
        <w:rPr>
          <w:rFonts w:asciiTheme="minorHAnsi" w:hAnsiTheme="minorHAnsi" w:cstheme="minorHAnsi"/>
          <w:noProof w:val="0"/>
          <w:sz w:val="22"/>
          <w:szCs w:val="22"/>
        </w:rPr>
        <w:t>and will</w:t>
      </w:r>
      <w:r w:rsidR="00FF138B">
        <w:rPr>
          <w:rFonts w:asciiTheme="minorHAnsi" w:hAnsiTheme="minorHAnsi" w:cstheme="minorHAnsi"/>
          <w:noProof w:val="0"/>
          <w:sz w:val="22"/>
          <w:szCs w:val="22"/>
        </w:rPr>
        <w:t xml:space="preserve"> </w:t>
      </w:r>
      <w:r w:rsidR="0016196C">
        <w:rPr>
          <w:rFonts w:asciiTheme="minorHAnsi" w:hAnsiTheme="minorHAnsi" w:cstheme="minorHAnsi"/>
          <w:noProof w:val="0"/>
          <w:sz w:val="22"/>
          <w:szCs w:val="22"/>
        </w:rPr>
        <w:t xml:space="preserve">continue to </w:t>
      </w:r>
      <w:r w:rsidR="00FF138B">
        <w:rPr>
          <w:rFonts w:asciiTheme="minorHAnsi" w:hAnsiTheme="minorHAnsi" w:cstheme="minorHAnsi"/>
          <w:noProof w:val="0"/>
          <w:sz w:val="22"/>
          <w:szCs w:val="22"/>
        </w:rPr>
        <w:t>support 10 ongoing jobs</w:t>
      </w:r>
      <w:r w:rsidR="0016196C">
        <w:rPr>
          <w:rFonts w:asciiTheme="minorHAnsi" w:hAnsiTheme="minorHAnsi" w:cstheme="minorHAnsi"/>
          <w:noProof w:val="0"/>
          <w:sz w:val="22"/>
          <w:szCs w:val="22"/>
        </w:rPr>
        <w:t xml:space="preserve"> in the stadium</w:t>
      </w:r>
      <w:r w:rsidR="00FF138B">
        <w:rPr>
          <w:rFonts w:asciiTheme="minorHAnsi" w:hAnsiTheme="minorHAnsi" w:cstheme="minorHAnsi"/>
          <w:noProof w:val="0"/>
          <w:sz w:val="22"/>
          <w:szCs w:val="22"/>
        </w:rPr>
        <w:t>,” Mr McCormack said.</w:t>
      </w:r>
    </w:p>
    <w:p w14:paraId="00F9C77B" w14:textId="77777777" w:rsidR="00C97072" w:rsidRDefault="00C97072" w:rsidP="00511705">
      <w:pPr>
        <w:pStyle w:val="BoswellMediaHeader"/>
        <w:jc w:val="left"/>
        <w:rPr>
          <w:rFonts w:asciiTheme="minorHAnsi" w:hAnsiTheme="minorHAnsi" w:cstheme="minorHAnsi"/>
          <w:noProof w:val="0"/>
          <w:sz w:val="22"/>
          <w:szCs w:val="22"/>
        </w:rPr>
      </w:pPr>
    </w:p>
    <w:p w14:paraId="096661D9" w14:textId="06752BA9" w:rsidR="00C97072" w:rsidRDefault="00C97072" w:rsidP="00511705">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Northern Territory Minister for Tourism and Culture Lauren Moss said</w:t>
      </w:r>
      <w:r w:rsidR="00C65607">
        <w:rPr>
          <w:rFonts w:asciiTheme="minorHAnsi" w:hAnsiTheme="minorHAnsi" w:cstheme="minorHAnsi"/>
          <w:noProof w:val="0"/>
          <w:sz w:val="22"/>
          <w:szCs w:val="22"/>
        </w:rPr>
        <w:t>,</w:t>
      </w:r>
      <w:r>
        <w:rPr>
          <w:rFonts w:asciiTheme="minorHAnsi" w:hAnsiTheme="minorHAnsi" w:cstheme="minorHAnsi"/>
          <w:noProof w:val="0"/>
          <w:sz w:val="22"/>
          <w:szCs w:val="22"/>
        </w:rPr>
        <w:t xml:space="preserve"> “</w:t>
      </w:r>
      <w:r w:rsidRPr="00C97072">
        <w:rPr>
          <w:rFonts w:asciiTheme="minorHAnsi" w:hAnsiTheme="minorHAnsi" w:cstheme="minorHAnsi"/>
          <w:noProof w:val="0"/>
          <w:sz w:val="22"/>
          <w:szCs w:val="22"/>
        </w:rPr>
        <w:t xml:space="preserve">Netball is one of our most popular sports with over 4000 registered local members. </w:t>
      </w:r>
      <w:r w:rsidR="0037255D">
        <w:rPr>
          <w:rFonts w:asciiTheme="minorHAnsi" w:hAnsiTheme="minorHAnsi" w:cstheme="minorHAnsi"/>
          <w:noProof w:val="0"/>
          <w:sz w:val="22"/>
          <w:szCs w:val="22"/>
        </w:rPr>
        <w:t xml:space="preserve">The Territory </w:t>
      </w:r>
      <w:proofErr w:type="spellStart"/>
      <w:r w:rsidR="0037255D">
        <w:rPr>
          <w:rFonts w:asciiTheme="minorHAnsi" w:hAnsiTheme="minorHAnsi" w:cstheme="minorHAnsi"/>
          <w:noProof w:val="0"/>
          <w:sz w:val="22"/>
          <w:szCs w:val="22"/>
        </w:rPr>
        <w:t>Labor</w:t>
      </w:r>
      <w:proofErr w:type="spellEnd"/>
      <w:r w:rsidR="0037255D">
        <w:rPr>
          <w:rFonts w:asciiTheme="minorHAnsi" w:hAnsiTheme="minorHAnsi" w:cstheme="minorHAnsi"/>
          <w:noProof w:val="0"/>
          <w:sz w:val="22"/>
          <w:szCs w:val="22"/>
        </w:rPr>
        <w:t xml:space="preserve"> Government has invested $11.8 million into the </w:t>
      </w:r>
      <w:r w:rsidRPr="00C97072">
        <w:rPr>
          <w:rFonts w:asciiTheme="minorHAnsi" w:hAnsiTheme="minorHAnsi" w:cstheme="minorHAnsi"/>
          <w:noProof w:val="0"/>
          <w:sz w:val="22"/>
          <w:szCs w:val="22"/>
        </w:rPr>
        <w:t xml:space="preserve">new facility </w:t>
      </w:r>
      <w:r w:rsidR="0037255D">
        <w:rPr>
          <w:rFonts w:asciiTheme="minorHAnsi" w:hAnsiTheme="minorHAnsi" w:cstheme="minorHAnsi"/>
          <w:noProof w:val="0"/>
          <w:sz w:val="22"/>
          <w:szCs w:val="22"/>
        </w:rPr>
        <w:t xml:space="preserve">which </w:t>
      </w:r>
      <w:r w:rsidRPr="00C97072">
        <w:rPr>
          <w:rFonts w:asciiTheme="minorHAnsi" w:hAnsiTheme="minorHAnsi" w:cstheme="minorHAnsi"/>
          <w:noProof w:val="0"/>
          <w:sz w:val="22"/>
          <w:szCs w:val="22"/>
        </w:rPr>
        <w:t>will create better opportunities for local players, will allow Territorians to enjoy the sport in air-conditioned comfort all year round, and can host national and international games.</w:t>
      </w:r>
      <w:r>
        <w:rPr>
          <w:rFonts w:asciiTheme="minorHAnsi" w:hAnsiTheme="minorHAnsi" w:cstheme="minorHAnsi"/>
          <w:noProof w:val="0"/>
          <w:sz w:val="22"/>
          <w:szCs w:val="22"/>
        </w:rPr>
        <w:t>”</w:t>
      </w:r>
    </w:p>
    <w:p w14:paraId="2123F80B" w14:textId="77777777" w:rsidR="00C97072" w:rsidRDefault="00C97072" w:rsidP="00C97072">
      <w:pPr>
        <w:pStyle w:val="BoswellMediaHeader"/>
        <w:jc w:val="left"/>
        <w:rPr>
          <w:rFonts w:asciiTheme="minorHAnsi" w:hAnsiTheme="minorHAnsi" w:cstheme="minorHAnsi"/>
          <w:noProof w:val="0"/>
          <w:sz w:val="22"/>
          <w:szCs w:val="22"/>
        </w:rPr>
      </w:pPr>
    </w:p>
    <w:p w14:paraId="7BEF7A3C" w14:textId="77777777" w:rsidR="00C97072" w:rsidRDefault="00C97072" w:rsidP="00C97072">
      <w:pPr>
        <w:pStyle w:val="BoswellMediaHeader"/>
        <w:jc w:val="left"/>
        <w:rPr>
          <w:rFonts w:asciiTheme="minorHAnsi" w:hAnsiTheme="minorHAnsi" w:cstheme="minorHAnsi"/>
          <w:noProof w:val="0"/>
          <w:sz w:val="22"/>
          <w:szCs w:val="22"/>
        </w:rPr>
      </w:pPr>
      <w:r w:rsidRPr="00C97072">
        <w:rPr>
          <w:rFonts w:asciiTheme="minorHAnsi" w:hAnsiTheme="minorHAnsi" w:cstheme="minorHAnsi"/>
          <w:noProof w:val="0"/>
          <w:sz w:val="22"/>
          <w:szCs w:val="22"/>
        </w:rPr>
        <w:t>“This sport has a high participation of women and girls and the inclusion of childcare facilities is a great asset for supporting families to participate in the sport they love.”</w:t>
      </w:r>
    </w:p>
    <w:p w14:paraId="0C6E63EC" w14:textId="77777777" w:rsidR="00C97072" w:rsidRDefault="00C97072" w:rsidP="00511705">
      <w:pPr>
        <w:pStyle w:val="BoswellMediaHeader"/>
        <w:jc w:val="left"/>
        <w:rPr>
          <w:rFonts w:asciiTheme="minorHAnsi" w:hAnsiTheme="minorHAnsi" w:cstheme="minorHAnsi"/>
          <w:noProof w:val="0"/>
          <w:sz w:val="22"/>
          <w:szCs w:val="22"/>
        </w:rPr>
      </w:pPr>
    </w:p>
    <w:p w14:paraId="111C7FA9" w14:textId="09CE03AA" w:rsidR="00C97072" w:rsidRDefault="00C97072" w:rsidP="00511705">
      <w:pPr>
        <w:pStyle w:val="BoswellMediaHeader"/>
        <w:jc w:val="left"/>
        <w:rPr>
          <w:rFonts w:asciiTheme="minorHAnsi" w:hAnsiTheme="minorHAnsi" w:cstheme="minorHAnsi"/>
          <w:noProof w:val="0"/>
          <w:sz w:val="22"/>
          <w:szCs w:val="22"/>
        </w:rPr>
      </w:pPr>
      <w:r w:rsidRPr="00C97072">
        <w:rPr>
          <w:rFonts w:asciiTheme="minorHAnsi" w:hAnsiTheme="minorHAnsi" w:cstheme="minorHAnsi"/>
          <w:noProof w:val="0"/>
          <w:sz w:val="22"/>
          <w:szCs w:val="22"/>
        </w:rPr>
        <w:t xml:space="preserve">“The Territory </w:t>
      </w:r>
      <w:proofErr w:type="spellStart"/>
      <w:r w:rsidRPr="00C97072">
        <w:rPr>
          <w:rFonts w:asciiTheme="minorHAnsi" w:hAnsiTheme="minorHAnsi" w:cstheme="minorHAnsi"/>
          <w:noProof w:val="0"/>
          <w:sz w:val="22"/>
          <w:szCs w:val="22"/>
        </w:rPr>
        <w:t>Labor</w:t>
      </w:r>
      <w:proofErr w:type="spellEnd"/>
      <w:r w:rsidRPr="00C97072">
        <w:rPr>
          <w:rFonts w:asciiTheme="minorHAnsi" w:hAnsiTheme="minorHAnsi" w:cstheme="minorHAnsi"/>
          <w:noProof w:val="0"/>
          <w:sz w:val="22"/>
          <w:szCs w:val="22"/>
        </w:rPr>
        <w:t xml:space="preserve"> Government’s top priority is jobs and the Territory Netball Stadium has supported 110 job</w:t>
      </w:r>
      <w:r>
        <w:rPr>
          <w:rFonts w:asciiTheme="minorHAnsi" w:hAnsiTheme="minorHAnsi" w:cstheme="minorHAnsi"/>
          <w:noProof w:val="0"/>
          <w:sz w:val="22"/>
          <w:szCs w:val="22"/>
        </w:rPr>
        <w:t>s for Territorians,” Ms Moss said.</w:t>
      </w:r>
    </w:p>
    <w:p w14:paraId="123F70C2" w14:textId="77777777" w:rsidR="00256208" w:rsidRDefault="00256208" w:rsidP="00511705">
      <w:pPr>
        <w:pStyle w:val="BoswellMediaHeader"/>
        <w:jc w:val="left"/>
        <w:rPr>
          <w:rFonts w:asciiTheme="minorHAnsi" w:hAnsiTheme="minorHAnsi" w:cstheme="minorHAnsi"/>
          <w:noProof w:val="0"/>
          <w:sz w:val="22"/>
          <w:szCs w:val="22"/>
        </w:rPr>
      </w:pPr>
    </w:p>
    <w:p w14:paraId="26D58577" w14:textId="70F8FB44" w:rsidR="00256208" w:rsidRDefault="00FF138B" w:rsidP="00256208">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Senator for Northern Territory Nigel Scullio</w:t>
      </w:r>
      <w:r w:rsidR="00770E8D">
        <w:rPr>
          <w:rFonts w:asciiTheme="minorHAnsi" w:hAnsiTheme="minorHAnsi" w:cstheme="minorHAnsi"/>
          <w:noProof w:val="0"/>
          <w:sz w:val="22"/>
          <w:szCs w:val="22"/>
        </w:rPr>
        <w:t>n said the new facility provides</w:t>
      </w:r>
      <w:r>
        <w:rPr>
          <w:rFonts w:asciiTheme="minorHAnsi" w:hAnsiTheme="minorHAnsi" w:cstheme="minorHAnsi"/>
          <w:noProof w:val="0"/>
          <w:sz w:val="22"/>
          <w:szCs w:val="22"/>
        </w:rPr>
        <w:t xml:space="preserve"> four new courts – one feature show court with seating for 2,000 spectators, along with three additional competitive-standard courts.</w:t>
      </w:r>
    </w:p>
    <w:p w14:paraId="686DE88A" w14:textId="77777777" w:rsidR="00FF138B" w:rsidRDefault="00FF138B" w:rsidP="00256208">
      <w:pPr>
        <w:pStyle w:val="BoswellMediaHeader"/>
        <w:jc w:val="left"/>
        <w:rPr>
          <w:rFonts w:asciiTheme="minorHAnsi" w:hAnsiTheme="minorHAnsi" w:cstheme="minorHAnsi"/>
          <w:noProof w:val="0"/>
          <w:sz w:val="22"/>
          <w:szCs w:val="22"/>
        </w:rPr>
      </w:pPr>
    </w:p>
    <w:p w14:paraId="5B7EECD1" w14:textId="36331459" w:rsidR="00511705" w:rsidRDefault="00FF138B" w:rsidP="00256208">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“In order to promote the growth of competitive netball in the Territory</w:t>
      </w:r>
      <w:r w:rsidR="001814B2">
        <w:rPr>
          <w:rFonts w:asciiTheme="minorHAnsi" w:hAnsiTheme="minorHAnsi" w:cstheme="minorHAnsi"/>
          <w:noProof w:val="0"/>
          <w:sz w:val="22"/>
          <w:szCs w:val="22"/>
        </w:rPr>
        <w:t>,</w:t>
      </w:r>
      <w:r>
        <w:rPr>
          <w:rFonts w:asciiTheme="minorHAnsi" w:hAnsiTheme="minorHAnsi" w:cstheme="minorHAnsi"/>
          <w:noProof w:val="0"/>
          <w:sz w:val="22"/>
          <w:szCs w:val="22"/>
        </w:rPr>
        <w:t xml:space="preserve"> we</w:t>
      </w:r>
      <w:r w:rsidR="004C0C55">
        <w:rPr>
          <w:rFonts w:asciiTheme="minorHAnsi" w:hAnsiTheme="minorHAnsi" w:cstheme="minorHAnsi"/>
          <w:noProof w:val="0"/>
          <w:sz w:val="22"/>
          <w:szCs w:val="22"/>
        </w:rPr>
        <w:t xml:space="preserve"> ha</w:t>
      </w:r>
      <w:r>
        <w:rPr>
          <w:rFonts w:asciiTheme="minorHAnsi" w:hAnsiTheme="minorHAnsi" w:cstheme="minorHAnsi"/>
          <w:noProof w:val="0"/>
          <w:sz w:val="22"/>
          <w:szCs w:val="22"/>
        </w:rPr>
        <w:t>ve also made sure the new facility comes fully equipped with everything players need, including change rooms, an umpires room, meeting rooms and even a café,</w:t>
      </w:r>
      <w:r w:rsidR="00511705">
        <w:rPr>
          <w:rFonts w:asciiTheme="minorHAnsi" w:hAnsiTheme="minorHAnsi" w:cstheme="minorHAnsi"/>
          <w:noProof w:val="0"/>
          <w:sz w:val="22"/>
          <w:szCs w:val="22"/>
        </w:rPr>
        <w:t xml:space="preserve">” </w:t>
      </w:r>
      <w:r w:rsidR="004C0C55">
        <w:rPr>
          <w:rFonts w:asciiTheme="minorHAnsi" w:hAnsiTheme="minorHAnsi" w:cstheme="minorHAnsi"/>
          <w:noProof w:val="0"/>
          <w:sz w:val="22"/>
          <w:szCs w:val="22"/>
        </w:rPr>
        <w:t>Senator Scullion</w:t>
      </w:r>
      <w:r w:rsidR="00511705">
        <w:rPr>
          <w:rFonts w:asciiTheme="minorHAnsi" w:hAnsiTheme="minorHAnsi" w:cstheme="minorHAnsi"/>
          <w:noProof w:val="0"/>
          <w:sz w:val="22"/>
          <w:szCs w:val="22"/>
        </w:rPr>
        <w:t xml:space="preserve"> said.</w:t>
      </w:r>
    </w:p>
    <w:p w14:paraId="5EE0798B" w14:textId="77777777" w:rsidR="00C97072" w:rsidRDefault="00C97072" w:rsidP="00256208">
      <w:pPr>
        <w:pStyle w:val="BoswellMediaHeader"/>
        <w:jc w:val="left"/>
        <w:rPr>
          <w:rFonts w:asciiTheme="minorHAnsi" w:hAnsiTheme="minorHAnsi" w:cstheme="minorHAnsi"/>
          <w:noProof w:val="0"/>
          <w:sz w:val="22"/>
          <w:szCs w:val="22"/>
        </w:rPr>
      </w:pPr>
    </w:p>
    <w:p w14:paraId="38C817C4" w14:textId="4772B3DD" w:rsidR="00C97072" w:rsidRDefault="00C97072" w:rsidP="00256208">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Executive Officer of Netball NT, Ian Harkness said, “This first class facility will allow us to cater for major netball events and hopefully national and international activity in the not too distant future.”</w:t>
      </w:r>
    </w:p>
    <w:p w14:paraId="166AEF64" w14:textId="77777777" w:rsidR="00C97072" w:rsidRDefault="00C97072" w:rsidP="00256208">
      <w:pPr>
        <w:pStyle w:val="BoswellMediaHeader"/>
        <w:jc w:val="left"/>
        <w:rPr>
          <w:rFonts w:asciiTheme="minorHAnsi" w:hAnsiTheme="minorHAnsi" w:cstheme="minorHAnsi"/>
          <w:noProof w:val="0"/>
          <w:sz w:val="22"/>
          <w:szCs w:val="22"/>
        </w:rPr>
      </w:pPr>
    </w:p>
    <w:p w14:paraId="1F6E9B75" w14:textId="63581ED6" w:rsidR="00C97072" w:rsidRDefault="00C97072" w:rsidP="00256208">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“Being able to play on a sprung wood floor will allow their skills to be further developed and assist them on the athlete pathway to higher honours.”</w:t>
      </w:r>
    </w:p>
    <w:p w14:paraId="46A3D8D9" w14:textId="77777777" w:rsidR="00C97072" w:rsidRDefault="00C97072" w:rsidP="00256208">
      <w:pPr>
        <w:pStyle w:val="BoswellMediaHeader"/>
        <w:jc w:val="left"/>
        <w:rPr>
          <w:rFonts w:asciiTheme="minorHAnsi" w:hAnsiTheme="minorHAnsi" w:cstheme="minorHAnsi"/>
          <w:noProof w:val="0"/>
          <w:sz w:val="22"/>
          <w:szCs w:val="22"/>
        </w:rPr>
      </w:pPr>
    </w:p>
    <w:p w14:paraId="16C2E642" w14:textId="654E7E10" w:rsidR="00C97072" w:rsidRDefault="00C97072" w:rsidP="00256208">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“Whilst the facility is aimed at netball and its members, the opportunity for other sports and community groups to utilise the facility, especially with the main show court area and its spectator capacity is a benefit to the Territory as a whole,” Mr Harkness said.</w:t>
      </w:r>
    </w:p>
    <w:p w14:paraId="2F500357" w14:textId="77777777" w:rsidR="00511705" w:rsidRDefault="00511705" w:rsidP="00511705">
      <w:pPr>
        <w:pStyle w:val="BoswellMediaHeader"/>
        <w:jc w:val="left"/>
        <w:rPr>
          <w:rFonts w:asciiTheme="minorHAnsi" w:hAnsiTheme="minorHAnsi" w:cstheme="minorHAnsi"/>
          <w:noProof w:val="0"/>
          <w:sz w:val="22"/>
          <w:szCs w:val="22"/>
        </w:rPr>
      </w:pPr>
    </w:p>
    <w:p w14:paraId="36C1A307" w14:textId="2D315180" w:rsidR="00511705" w:rsidRPr="00D667E0" w:rsidRDefault="00511705" w:rsidP="00511705">
      <w:pPr>
        <w:pStyle w:val="BoswellMediaHeader"/>
        <w:jc w:val="left"/>
        <w:rPr>
          <w:rFonts w:asciiTheme="minorHAnsi" w:hAnsiTheme="minorHAnsi" w:cstheme="minorHAnsi"/>
          <w:noProof w:val="0"/>
          <w:sz w:val="22"/>
          <w:szCs w:val="22"/>
        </w:rPr>
      </w:pPr>
      <w:r>
        <w:rPr>
          <w:rFonts w:asciiTheme="minorHAnsi" w:hAnsiTheme="minorHAnsi" w:cstheme="minorHAnsi"/>
          <w:noProof w:val="0"/>
          <w:sz w:val="22"/>
          <w:szCs w:val="22"/>
        </w:rPr>
        <w:t xml:space="preserve">The Darwin Indoor Netball Stadium was jointly funded with the </w:t>
      </w:r>
      <w:r w:rsidR="00770E8D">
        <w:rPr>
          <w:rFonts w:asciiTheme="minorHAnsi" w:hAnsiTheme="minorHAnsi" w:cstheme="minorHAnsi"/>
          <w:noProof w:val="0"/>
          <w:sz w:val="22"/>
          <w:szCs w:val="22"/>
        </w:rPr>
        <w:t xml:space="preserve">Liberal and Nationals Government investing </w:t>
      </w:r>
      <w:r>
        <w:rPr>
          <w:rFonts w:asciiTheme="minorHAnsi" w:hAnsiTheme="minorHAnsi" w:cstheme="minorHAnsi"/>
          <w:noProof w:val="0"/>
          <w:sz w:val="22"/>
          <w:szCs w:val="22"/>
        </w:rPr>
        <w:t xml:space="preserve">$8 million and the Northern Territory </w:t>
      </w:r>
      <w:proofErr w:type="spellStart"/>
      <w:r w:rsidR="00C97072">
        <w:rPr>
          <w:rFonts w:asciiTheme="minorHAnsi" w:hAnsiTheme="minorHAnsi" w:cstheme="minorHAnsi"/>
          <w:noProof w:val="0"/>
          <w:sz w:val="22"/>
          <w:szCs w:val="22"/>
        </w:rPr>
        <w:t>Labor</w:t>
      </w:r>
      <w:proofErr w:type="spellEnd"/>
      <w:r w:rsidR="00C97072">
        <w:rPr>
          <w:rFonts w:asciiTheme="minorHAnsi" w:hAnsiTheme="minorHAnsi" w:cstheme="minorHAnsi"/>
          <w:noProof w:val="0"/>
          <w:sz w:val="22"/>
          <w:szCs w:val="22"/>
        </w:rPr>
        <w:t xml:space="preserve"> </w:t>
      </w:r>
      <w:r>
        <w:rPr>
          <w:rFonts w:asciiTheme="minorHAnsi" w:hAnsiTheme="minorHAnsi" w:cstheme="minorHAnsi"/>
          <w:noProof w:val="0"/>
          <w:sz w:val="22"/>
          <w:szCs w:val="22"/>
        </w:rPr>
        <w:t>Government $11.8 million.</w:t>
      </w:r>
    </w:p>
    <w:p w14:paraId="3D98233A" w14:textId="77777777" w:rsidR="007772B4" w:rsidRPr="007772B4" w:rsidRDefault="007772B4" w:rsidP="007772B4">
      <w:pPr>
        <w:pStyle w:val="BoswellMediaHeader"/>
        <w:jc w:val="left"/>
        <w:rPr>
          <w:rFonts w:asciiTheme="minorHAnsi" w:hAnsiTheme="minorHAnsi" w:cstheme="minorHAnsi"/>
          <w:noProof w:val="0"/>
          <w:sz w:val="22"/>
          <w:szCs w:val="22"/>
        </w:rPr>
      </w:pPr>
    </w:p>
    <w:p w14:paraId="108C4030" w14:textId="77777777" w:rsidR="00AA3E5F" w:rsidRPr="007772B4" w:rsidRDefault="007772B4" w:rsidP="007772B4">
      <w:pPr>
        <w:pStyle w:val="BoswellMediaHeader"/>
        <w:tabs>
          <w:tab w:val="left" w:pos="405"/>
        </w:tabs>
        <w:jc w:val="left"/>
        <w:rPr>
          <w:rFonts w:asciiTheme="minorHAnsi" w:hAnsiTheme="minorHAnsi" w:cstheme="minorHAnsi"/>
          <w:noProof w:val="0"/>
          <w:sz w:val="22"/>
          <w:szCs w:val="22"/>
        </w:rPr>
      </w:pPr>
      <w:r w:rsidRPr="007772B4">
        <w:rPr>
          <w:rFonts w:asciiTheme="minorHAnsi" w:hAnsiTheme="minorHAnsi" w:cstheme="minorHAnsi"/>
          <w:noProof w:val="0"/>
          <w:sz w:val="22"/>
          <w:szCs w:val="22"/>
        </w:rPr>
        <w:t xml:space="preserve">Ends. </w:t>
      </w:r>
    </w:p>
    <w:p w14:paraId="6F873C4A" w14:textId="77777777" w:rsidR="007772B4" w:rsidRPr="007772B4" w:rsidRDefault="007772B4" w:rsidP="007772B4">
      <w:pPr>
        <w:pStyle w:val="BoswellMediaHeader"/>
        <w:tabs>
          <w:tab w:val="left" w:pos="405"/>
        </w:tabs>
        <w:jc w:val="left"/>
        <w:rPr>
          <w:rFonts w:asciiTheme="minorHAnsi" w:hAnsiTheme="minorHAnsi" w:cstheme="minorHAnsi"/>
          <w:noProof w:val="0"/>
          <w:sz w:val="22"/>
          <w:szCs w:val="22"/>
        </w:rPr>
      </w:pPr>
    </w:p>
    <w:p w14:paraId="3220CE55" w14:textId="77777777" w:rsidR="007772B4" w:rsidRPr="007772B4" w:rsidRDefault="007772B4" w:rsidP="007772B4">
      <w:pPr>
        <w:pStyle w:val="BoswellMediaHeader"/>
        <w:tabs>
          <w:tab w:val="left" w:pos="405"/>
        </w:tabs>
        <w:jc w:val="left"/>
        <w:rPr>
          <w:rFonts w:asciiTheme="minorHAnsi" w:hAnsiTheme="minorHAnsi" w:cstheme="minorHAnsi"/>
          <w:b/>
          <w:noProof w:val="0"/>
          <w:sz w:val="22"/>
          <w:szCs w:val="22"/>
        </w:rPr>
      </w:pPr>
      <w:r w:rsidRPr="007772B4">
        <w:rPr>
          <w:rFonts w:asciiTheme="minorHAnsi" w:hAnsiTheme="minorHAnsi" w:cstheme="minorHAnsi"/>
          <w:b/>
          <w:noProof w:val="0"/>
          <w:sz w:val="22"/>
          <w:szCs w:val="22"/>
        </w:rPr>
        <w:t>Media Contact:</w:t>
      </w:r>
    </w:p>
    <w:p w14:paraId="2F9858A3" w14:textId="77777777" w:rsidR="007772B4" w:rsidRDefault="007772B4" w:rsidP="007772B4">
      <w:pPr>
        <w:pStyle w:val="BoswellMediaHeader"/>
        <w:tabs>
          <w:tab w:val="left" w:pos="405"/>
        </w:tabs>
        <w:jc w:val="left"/>
        <w:rPr>
          <w:rFonts w:asciiTheme="minorHAnsi" w:hAnsiTheme="minorHAnsi" w:cstheme="minorHAnsi"/>
          <w:noProof w:val="0"/>
          <w:sz w:val="22"/>
          <w:szCs w:val="22"/>
        </w:rPr>
      </w:pPr>
      <w:r w:rsidRPr="007772B4">
        <w:rPr>
          <w:rFonts w:asciiTheme="minorHAnsi" w:hAnsiTheme="minorHAnsi" w:cstheme="minorHAnsi"/>
          <w:noProof w:val="0"/>
          <w:sz w:val="22"/>
          <w:szCs w:val="22"/>
        </w:rPr>
        <w:t xml:space="preserve">Mr McCormack – </w:t>
      </w:r>
      <w:r w:rsidR="004F1AD3">
        <w:rPr>
          <w:rFonts w:asciiTheme="minorHAnsi" w:hAnsiTheme="minorHAnsi" w:cstheme="minorHAnsi"/>
          <w:noProof w:val="0"/>
          <w:sz w:val="22"/>
          <w:szCs w:val="22"/>
        </w:rPr>
        <w:t xml:space="preserve">Colin Bettles </w:t>
      </w:r>
      <w:r w:rsidR="004F1AD3" w:rsidRPr="009848D1">
        <w:rPr>
          <w:rFonts w:asciiTheme="minorHAnsi" w:hAnsiTheme="minorHAnsi" w:cstheme="minorHAnsi"/>
          <w:noProof w:val="0"/>
          <w:sz w:val="22"/>
          <w:szCs w:val="22"/>
        </w:rPr>
        <w:t xml:space="preserve">0447 718 781 </w:t>
      </w:r>
      <w:r w:rsidR="004F1AD3">
        <w:rPr>
          <w:rFonts w:asciiTheme="minorHAnsi" w:hAnsiTheme="minorHAnsi" w:cstheme="minorHAnsi"/>
          <w:noProof w:val="0"/>
          <w:sz w:val="22"/>
          <w:szCs w:val="22"/>
        </w:rPr>
        <w:t>|</w:t>
      </w:r>
      <w:r w:rsidR="004F1AD3" w:rsidRPr="007772B4">
        <w:rPr>
          <w:rFonts w:asciiTheme="minorHAnsi" w:hAnsiTheme="minorHAnsi" w:cstheme="minorHAnsi"/>
          <w:noProof w:val="0"/>
          <w:sz w:val="22"/>
          <w:szCs w:val="22"/>
        </w:rPr>
        <w:t xml:space="preserve"> </w:t>
      </w:r>
      <w:r w:rsidR="004F1AD3">
        <w:rPr>
          <w:rFonts w:asciiTheme="minorHAnsi" w:hAnsiTheme="minorHAnsi" w:cstheme="minorHAnsi"/>
          <w:noProof w:val="0"/>
          <w:sz w:val="22"/>
          <w:szCs w:val="22"/>
        </w:rPr>
        <w:t>Dom Hopkinson</w:t>
      </w:r>
      <w:r w:rsidR="004F1AD3" w:rsidRPr="007772B4">
        <w:rPr>
          <w:rFonts w:asciiTheme="minorHAnsi" w:hAnsiTheme="minorHAnsi" w:cstheme="minorHAnsi"/>
          <w:noProof w:val="0"/>
          <w:sz w:val="22"/>
          <w:szCs w:val="22"/>
        </w:rPr>
        <w:t xml:space="preserve"> </w:t>
      </w:r>
      <w:r w:rsidR="004F1AD3" w:rsidRPr="00E54CAF">
        <w:rPr>
          <w:rFonts w:asciiTheme="minorHAnsi" w:hAnsiTheme="minorHAnsi" w:cstheme="minorHAnsi"/>
          <w:noProof w:val="0"/>
          <w:sz w:val="22"/>
          <w:szCs w:val="22"/>
        </w:rPr>
        <w:t>0409 421 209</w:t>
      </w:r>
    </w:p>
    <w:p w14:paraId="4E832951" w14:textId="30393903" w:rsidR="00C97072" w:rsidRDefault="00C97072" w:rsidP="00C97072">
      <w:pPr>
        <w:pStyle w:val="BoswellMediaHeader"/>
        <w:tabs>
          <w:tab w:val="left" w:pos="405"/>
        </w:tabs>
        <w:jc w:val="left"/>
        <w:rPr>
          <w:rFonts w:asciiTheme="minorHAnsi" w:hAnsiTheme="minorHAnsi" w:cstheme="minorHAnsi"/>
          <w:noProof w:val="0"/>
          <w:sz w:val="22"/>
          <w:szCs w:val="22"/>
        </w:rPr>
      </w:pPr>
      <w:r>
        <w:rPr>
          <w:rFonts w:asciiTheme="minorHAnsi" w:hAnsiTheme="minorHAnsi" w:cstheme="minorHAnsi"/>
          <w:noProof w:val="0"/>
          <w:sz w:val="22"/>
          <w:szCs w:val="22"/>
        </w:rPr>
        <w:t xml:space="preserve">Ms Moss – Ellie Clancy </w:t>
      </w:r>
      <w:r w:rsidR="00425AE5" w:rsidRPr="00425AE5">
        <w:rPr>
          <w:rFonts w:asciiTheme="minorHAnsi" w:hAnsiTheme="minorHAnsi" w:cs="Arial"/>
          <w:noProof w:val="0"/>
          <w:sz w:val="22"/>
          <w:szCs w:val="22"/>
        </w:rPr>
        <w:t>0</w:t>
      </w:r>
      <w:r w:rsidR="00425AE5" w:rsidRPr="00425AE5">
        <w:rPr>
          <w:rFonts w:asciiTheme="minorHAnsi" w:hAnsiTheme="minorHAnsi" w:cs="Arial"/>
          <w:sz w:val="22"/>
          <w:szCs w:val="22"/>
        </w:rPr>
        <w:t>436 646 689</w:t>
      </w:r>
    </w:p>
    <w:p w14:paraId="028D432E" w14:textId="7C65C81A" w:rsidR="006632BD" w:rsidRDefault="00511705" w:rsidP="007772B4">
      <w:pPr>
        <w:pStyle w:val="BoswellMediaHeader"/>
        <w:tabs>
          <w:tab w:val="left" w:pos="405"/>
        </w:tabs>
        <w:jc w:val="left"/>
        <w:rPr>
          <w:rFonts w:asciiTheme="minorHAnsi" w:hAnsiTheme="minorHAnsi" w:cstheme="minorHAnsi"/>
          <w:noProof w:val="0"/>
          <w:sz w:val="22"/>
          <w:szCs w:val="22"/>
        </w:rPr>
      </w:pPr>
      <w:r>
        <w:rPr>
          <w:rFonts w:asciiTheme="minorHAnsi" w:hAnsiTheme="minorHAnsi" w:cstheme="minorHAnsi"/>
          <w:noProof w:val="0"/>
          <w:sz w:val="22"/>
          <w:szCs w:val="22"/>
        </w:rPr>
        <w:t xml:space="preserve">Senator Scullion – </w:t>
      </w:r>
      <w:r w:rsidR="00770E8D">
        <w:rPr>
          <w:rFonts w:asciiTheme="minorHAnsi" w:hAnsiTheme="minorHAnsi" w:cstheme="minorHAnsi"/>
          <w:noProof w:val="0"/>
          <w:sz w:val="22"/>
          <w:szCs w:val="22"/>
        </w:rPr>
        <w:t>Brett Chant 0477 744 614</w:t>
      </w:r>
      <w:bookmarkStart w:id="0" w:name="_GoBack"/>
      <w:bookmarkEnd w:id="0"/>
    </w:p>
    <w:sectPr w:rsidR="006632BD" w:rsidSect="004E1C83">
      <w:headerReference w:type="first" r:id="rId10"/>
      <w:footerReference w:type="first" r:id="rId11"/>
      <w:type w:val="continuous"/>
      <w:pgSz w:w="11907" w:h="16840" w:code="9"/>
      <w:pgMar w:top="1440" w:right="1418" w:bottom="1440" w:left="1418" w:header="289" w:footer="28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3D45" w14:textId="77777777" w:rsidR="00120F6C" w:rsidRDefault="00120F6C">
      <w:r>
        <w:separator/>
      </w:r>
    </w:p>
  </w:endnote>
  <w:endnote w:type="continuationSeparator" w:id="0">
    <w:p w14:paraId="4620070F" w14:textId="77777777" w:rsidR="00120F6C" w:rsidRDefault="0012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ill Sans">
    <w:altName w:val="Gill Sans MT Ext Condensed Bold"/>
    <w:panose1 w:val="00000000000000000000"/>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296E" w14:textId="77777777" w:rsidR="00803FB7" w:rsidRPr="00A24344" w:rsidRDefault="00803FB7" w:rsidP="007772B4">
    <w:pPr>
      <w:tabs>
        <w:tab w:val="clear" w:pos="360"/>
        <w:tab w:val="center" w:pos="4153"/>
        <w:tab w:val="right" w:pos="8306"/>
      </w:tabs>
      <w:overflowPunct w:val="0"/>
      <w:autoSpaceDE w:val="0"/>
      <w:autoSpaceDN w:val="0"/>
      <w:adjustRightInd w:val="0"/>
      <w:ind w:left="0" w:firstLine="0"/>
      <w:jc w:val="center"/>
      <w:textAlignment w:val="baseline"/>
      <w:rPr>
        <w:rFonts w:ascii="Garamond" w:eastAsia="Calibri" w:hAnsi="Garamond"/>
        <w:caps/>
        <w:sz w:val="22"/>
        <w:szCs w:val="22"/>
        <w:lang w:eastAsia="en-US"/>
      </w:rPr>
    </w:pPr>
    <w:r w:rsidRPr="00A24344">
      <w:rPr>
        <w:rFonts w:ascii="Calibri" w:eastAsia="Calibri" w:hAnsi="Calibri"/>
        <w:noProof/>
        <w:sz w:val="22"/>
        <w:szCs w:val="22"/>
      </w:rPr>
      <mc:AlternateContent>
        <mc:Choice Requires="wps">
          <w:drawing>
            <wp:anchor distT="4294967295" distB="4294967295" distL="114300" distR="114300" simplePos="0" relativeHeight="251666432" behindDoc="0" locked="0" layoutInCell="1" allowOverlap="1" wp14:anchorId="600A2A6E" wp14:editId="010A9C99">
              <wp:simplePos x="0" y="0"/>
              <wp:positionH relativeFrom="margin">
                <wp:posOffset>184150</wp:posOffset>
              </wp:positionH>
              <wp:positionV relativeFrom="paragraph">
                <wp:posOffset>114300</wp:posOffset>
              </wp:positionV>
              <wp:extent cx="5372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3203D6" id="Line 2"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5pt,9pt" to="4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lkEwIAACg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" strokeweight=".5pt">
              <w10:wrap anchorx="margin"/>
            </v:line>
          </w:pict>
        </mc:Fallback>
      </mc:AlternateContent>
    </w: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B63DCF" w14:paraId="481FB1EF" w14:textId="77777777" w:rsidTr="00B63DCF">
      <w:trPr>
        <w:trHeight w:val="484"/>
      </w:trPr>
      <w:tc>
        <w:tcPr>
          <w:tcW w:w="9359" w:type="dxa"/>
        </w:tcPr>
        <w:p w14:paraId="7CB44942" w14:textId="07CEBD61" w:rsidR="00B63DCF" w:rsidRPr="00C81898" w:rsidRDefault="00B63DCF" w:rsidP="00B63DCF">
          <w:pPr>
            <w:tabs>
              <w:tab w:val="clear" w:pos="360"/>
              <w:tab w:val="center" w:pos="4153"/>
              <w:tab w:val="right" w:pos="8306"/>
            </w:tabs>
            <w:overflowPunct w:val="0"/>
            <w:autoSpaceDE w:val="0"/>
            <w:autoSpaceDN w:val="0"/>
            <w:adjustRightInd w:val="0"/>
            <w:ind w:left="0" w:firstLine="0"/>
            <w:jc w:val="center"/>
            <w:textAlignment w:val="baseline"/>
            <w:rPr>
              <w:rFonts w:ascii="Garamond" w:eastAsia="Calibri" w:hAnsi="Garamond"/>
              <w:sz w:val="22"/>
              <w:szCs w:val="22"/>
              <w:lang w:eastAsia="en-US"/>
            </w:rPr>
          </w:pPr>
          <w:r w:rsidRPr="00C81898">
            <w:rPr>
              <w:rFonts w:ascii="Garamond" w:eastAsia="Calibri" w:hAnsi="Garamond"/>
              <w:sz w:val="22"/>
              <w:szCs w:val="22"/>
              <w:lang w:eastAsia="en-US"/>
            </w:rPr>
            <w:t>The Hon Michael McCormack MP</w:t>
          </w:r>
        </w:p>
        <w:p w14:paraId="2B6B6330" w14:textId="77777777" w:rsidR="00B63DCF" w:rsidRPr="00A24344" w:rsidRDefault="00B63DCF" w:rsidP="00B63DCF">
          <w:pPr>
            <w:tabs>
              <w:tab w:val="clear" w:pos="360"/>
              <w:tab w:val="center" w:pos="4153"/>
              <w:tab w:val="right" w:pos="8306"/>
            </w:tabs>
            <w:overflowPunct w:val="0"/>
            <w:autoSpaceDE w:val="0"/>
            <w:autoSpaceDN w:val="0"/>
            <w:adjustRightInd w:val="0"/>
            <w:ind w:left="0" w:firstLine="0"/>
            <w:jc w:val="center"/>
            <w:textAlignment w:val="baseline"/>
            <w:rPr>
              <w:rFonts w:ascii="Garamond" w:eastAsia="Calibri" w:hAnsi="Garamond"/>
              <w:sz w:val="22"/>
              <w:szCs w:val="22"/>
              <w:lang w:eastAsia="en-US"/>
            </w:rPr>
          </w:pPr>
          <w:r w:rsidRPr="00A24344">
            <w:rPr>
              <w:rFonts w:ascii="Garamond" w:eastAsia="Calibri" w:hAnsi="Garamond"/>
              <w:sz w:val="22"/>
              <w:szCs w:val="22"/>
              <w:lang w:eastAsia="en-US"/>
            </w:rPr>
            <w:t xml:space="preserve">Parliament House Canberra| (02) 6277 7520 | </w:t>
          </w:r>
          <w:hyperlink r:id="rId1" w:history="1">
            <w:r w:rsidRPr="00A24344">
              <w:rPr>
                <w:rFonts w:ascii="Garamond" w:eastAsia="Calibri" w:hAnsi="Garamond"/>
                <w:sz w:val="22"/>
                <w:szCs w:val="22"/>
                <w:lang w:eastAsia="en-US"/>
              </w:rPr>
              <w:t>minister.mccormack@infrastructure.gov.au</w:t>
            </w:r>
          </w:hyperlink>
        </w:p>
        <w:p w14:paraId="51C8E5CE" w14:textId="77777777" w:rsidR="00B63DCF" w:rsidRPr="00A24344" w:rsidRDefault="00B63DCF" w:rsidP="00B63DCF">
          <w:pPr>
            <w:tabs>
              <w:tab w:val="clear" w:pos="360"/>
              <w:tab w:val="center" w:pos="4153"/>
              <w:tab w:val="right" w:pos="8306"/>
            </w:tabs>
            <w:overflowPunct w:val="0"/>
            <w:autoSpaceDE w:val="0"/>
            <w:autoSpaceDN w:val="0"/>
            <w:adjustRightInd w:val="0"/>
            <w:ind w:left="0" w:firstLine="0"/>
            <w:jc w:val="center"/>
            <w:textAlignment w:val="baseline"/>
            <w:rPr>
              <w:rFonts w:ascii="Garamond" w:eastAsia="Calibri" w:hAnsi="Garamond"/>
              <w:sz w:val="22"/>
              <w:szCs w:val="22"/>
              <w:lang w:eastAsia="en-US"/>
            </w:rPr>
          </w:pPr>
          <w:r w:rsidRPr="00A24344">
            <w:rPr>
              <w:rFonts w:ascii="Garamond" w:eastAsia="Calibri" w:hAnsi="Garamond"/>
              <w:sz w:val="22"/>
              <w:szCs w:val="22"/>
              <w:lang w:eastAsia="en-US"/>
            </w:rPr>
            <w:t xml:space="preserve">Suite 2, 11-15 Fitzmaurice Street, Wagga Wagga NSW 2650 | </w:t>
          </w:r>
          <w:hyperlink r:id="rId2" w:history="1">
            <w:r w:rsidRPr="00A24344">
              <w:rPr>
                <w:rFonts w:ascii="Garamond" w:eastAsia="Calibri" w:hAnsi="Garamond"/>
                <w:sz w:val="22"/>
                <w:szCs w:val="22"/>
                <w:lang w:eastAsia="en-US"/>
              </w:rPr>
              <w:t>michael.mccormack.mp@aph.gov.au</w:t>
            </w:r>
          </w:hyperlink>
        </w:p>
        <w:p w14:paraId="2324E09C" w14:textId="77777777" w:rsidR="00B63DCF" w:rsidRPr="00525DC3" w:rsidRDefault="00120F6C" w:rsidP="00B63DCF">
          <w:pPr>
            <w:pStyle w:val="Footer"/>
            <w:tabs>
              <w:tab w:val="clear" w:pos="360"/>
            </w:tabs>
            <w:ind w:left="0" w:firstLine="0"/>
            <w:jc w:val="center"/>
            <w:rPr>
              <w:b/>
            </w:rPr>
          </w:pPr>
          <w:sdt>
            <w:sdtPr>
              <w:rPr>
                <w:rStyle w:val="Style5"/>
                <w:b w:val="0"/>
                <w:sz w:val="22"/>
              </w:rPr>
              <w:alias w:val="sec class"/>
              <w:tag w:val="SecurityClassification"/>
              <w:id w:val="483742646"/>
              <w:text/>
            </w:sdtPr>
            <w:sdtEndPr>
              <w:rPr>
                <w:rStyle w:val="Style5"/>
              </w:rPr>
            </w:sdtEndPr>
            <w:sdtContent>
              <w:r w:rsidR="00B63DCF">
                <w:rPr>
                  <w:rStyle w:val="Style5"/>
                  <w:b w:val="0"/>
                  <w:color w:val="FF0000"/>
                  <w:szCs w:val="24"/>
                  <w:bdr w:val="nil"/>
                </w:rPr>
                <w:t xml:space="preserve">  </w:t>
              </w:r>
            </w:sdtContent>
          </w:sdt>
        </w:p>
        <w:p w14:paraId="58C9932B" w14:textId="77777777" w:rsidR="00B63DCF" w:rsidRDefault="00B63DCF" w:rsidP="001B109A">
          <w:pPr>
            <w:pStyle w:val="Footer"/>
            <w:numPr>
              <w:ilvl w:val="0"/>
              <w:numId w:val="0"/>
            </w:numPr>
            <w:jc w:val="center"/>
            <w:rPr>
              <w:rStyle w:val="Style5"/>
              <w:b w:val="0"/>
              <w:sz w:val="22"/>
            </w:rPr>
          </w:pPr>
        </w:p>
      </w:tc>
    </w:tr>
  </w:tbl>
  <w:p w14:paraId="02FA0B73" w14:textId="77777777" w:rsidR="00D51C93" w:rsidRPr="00525DC3" w:rsidRDefault="00120F6C" w:rsidP="00525DC3">
    <w:pPr>
      <w:pStyle w:val="Footer"/>
      <w:tabs>
        <w:tab w:val="clear" w:pos="360"/>
      </w:tabs>
      <w:ind w:left="0" w:firstLine="0"/>
      <w:jc w:val="center"/>
      <w:rPr>
        <w:b/>
      </w:rPr>
    </w:pPr>
    <w:sdt>
      <w:sdtPr>
        <w:rPr>
          <w:rStyle w:val="Style5"/>
          <w:b w:val="0"/>
          <w:sz w:val="22"/>
        </w:rPr>
        <w:alias w:val="sec class"/>
        <w:tag w:val="SecurityClassification"/>
        <w:id w:val="35316561"/>
        <w:text/>
      </w:sdtPr>
      <w:sdtEndPr>
        <w:rPr>
          <w:rStyle w:val="Style5"/>
        </w:rPr>
      </w:sdtEndPr>
      <w:sdtContent>
        <w:r w:rsidR="004A2CD1">
          <w:rPr>
            <w:rStyle w:val="Style5"/>
            <w:b w:val="0"/>
            <w:color w:val="FF0000"/>
            <w:szCs w:val="24"/>
            <w:bdr w:val="nil"/>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0607" w14:textId="77777777" w:rsidR="00120F6C" w:rsidRDefault="00120F6C">
      <w:r>
        <w:separator/>
      </w:r>
    </w:p>
  </w:footnote>
  <w:footnote w:type="continuationSeparator" w:id="0">
    <w:p w14:paraId="5F0F4F37" w14:textId="77777777" w:rsidR="00120F6C" w:rsidRDefault="0012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B907" w14:textId="77777777" w:rsidR="00374217" w:rsidRDefault="00374217" w:rsidP="00374217">
    <w:pPr>
      <w:tabs>
        <w:tab w:val="clear" w:pos="360"/>
      </w:tabs>
      <w:overflowPunct w:val="0"/>
      <w:autoSpaceDE w:val="0"/>
      <w:autoSpaceDN w:val="0"/>
      <w:adjustRightInd w:val="0"/>
      <w:ind w:left="0" w:firstLine="0"/>
      <w:jc w:val="center"/>
      <w:textAlignment w:val="baseline"/>
      <w:rPr>
        <w:rFonts w:ascii="Garamond" w:hAnsi="Garamond"/>
        <w:b/>
        <w:spacing w:val="50"/>
        <w:sz w:val="28"/>
        <w:szCs w:val="28"/>
      </w:rPr>
    </w:pPr>
  </w:p>
  <w:p w14:paraId="32C3F219" w14:textId="77777777" w:rsidR="0096793C" w:rsidRDefault="0096793C" w:rsidP="001C040E">
    <w:pPr>
      <w:tabs>
        <w:tab w:val="clear" w:pos="360"/>
        <w:tab w:val="center" w:pos="4153"/>
        <w:tab w:val="right" w:pos="8306"/>
      </w:tabs>
      <w:overflowPunct w:val="0"/>
      <w:autoSpaceDE w:val="0"/>
      <w:autoSpaceDN w:val="0"/>
      <w:adjustRightInd w:val="0"/>
      <w:spacing w:after="40"/>
      <w:ind w:left="0" w:firstLine="0"/>
      <w:textAlignment w:val="baseline"/>
      <w:rPr>
        <w:sz w:val="22"/>
        <w:szCs w:val="2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826"/>
    </w:tblGrid>
    <w:tr w:rsidR="0096793C" w14:paraId="63C4552D" w14:textId="77777777" w:rsidTr="0096793C">
      <w:tc>
        <w:tcPr>
          <w:tcW w:w="4672" w:type="dxa"/>
        </w:tcPr>
        <w:p w14:paraId="222B7789" w14:textId="77777777" w:rsidR="0096793C" w:rsidRPr="001C040E" w:rsidRDefault="0096793C" w:rsidP="001B109A">
          <w:pPr>
            <w:numPr>
              <w:ilvl w:val="0"/>
              <w:numId w:val="0"/>
            </w:numPr>
            <w:tabs>
              <w:tab w:val="center" w:pos="4153"/>
              <w:tab w:val="right" w:pos="8306"/>
            </w:tabs>
            <w:overflowPunct w:val="0"/>
            <w:autoSpaceDE w:val="0"/>
            <w:autoSpaceDN w:val="0"/>
            <w:adjustRightInd w:val="0"/>
            <w:jc w:val="both"/>
            <w:textAlignment w:val="baseline"/>
            <w:rPr>
              <w:rFonts w:ascii="Garamond" w:hAnsi="Garamond"/>
              <w:b/>
              <w:spacing w:val="50"/>
              <w:sz w:val="22"/>
              <w:szCs w:val="22"/>
            </w:rPr>
          </w:pPr>
          <w:r w:rsidRPr="001C040E">
            <w:rPr>
              <w:rFonts w:ascii="Garamond" w:hAnsi="Garamond"/>
              <w:b/>
              <w:noProof/>
              <w:spacing w:val="50"/>
              <w:sz w:val="22"/>
              <w:szCs w:val="22"/>
            </w:rPr>
            <w:drawing>
              <wp:inline distT="0" distB="0" distL="0" distR="0" wp14:anchorId="60DF85AA" wp14:editId="7A17BEAB">
                <wp:extent cx="906780" cy="655320"/>
                <wp:effectExtent l="19050" t="0" r="762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51633" name="Picture 1" descr="CoA"/>
                        <pic:cNvPicPr>
                          <a:picLocks noChangeAspect="1" noChangeArrowheads="1"/>
                        </pic:cNvPicPr>
                      </pic:nvPicPr>
                      <pic:blipFill>
                        <a:blip r:embed="rId1"/>
                        <a:stretch>
                          <a:fillRect/>
                        </a:stretch>
                      </pic:blipFill>
                      <pic:spPr bwMode="auto">
                        <a:xfrm>
                          <a:off x="0" y="0"/>
                          <a:ext cx="906780" cy="655320"/>
                        </a:xfrm>
                        <a:prstGeom prst="rect">
                          <a:avLst/>
                        </a:prstGeom>
                        <a:noFill/>
                        <a:ln w="9525">
                          <a:noFill/>
                          <a:miter lim="800000"/>
                          <a:headEnd/>
                          <a:tailEnd/>
                        </a:ln>
                      </pic:spPr>
                    </pic:pic>
                  </a:graphicData>
                </a:graphic>
              </wp:inline>
            </w:drawing>
          </w:r>
        </w:p>
        <w:p w14:paraId="78957D10" w14:textId="77777777" w:rsidR="0096793C" w:rsidRPr="001C040E" w:rsidRDefault="0096793C" w:rsidP="001B109A">
          <w:pPr>
            <w:numPr>
              <w:ilvl w:val="0"/>
              <w:numId w:val="0"/>
            </w:numPr>
            <w:tabs>
              <w:tab w:val="center" w:pos="4153"/>
              <w:tab w:val="right" w:pos="8306"/>
            </w:tabs>
            <w:overflowPunct w:val="0"/>
            <w:autoSpaceDE w:val="0"/>
            <w:autoSpaceDN w:val="0"/>
            <w:adjustRightInd w:val="0"/>
            <w:spacing w:before="120"/>
            <w:jc w:val="both"/>
            <w:textAlignment w:val="baseline"/>
            <w:rPr>
              <w:rFonts w:ascii="Garamond" w:hAnsi="Garamond"/>
              <w:b/>
              <w:sz w:val="28"/>
              <w:szCs w:val="28"/>
            </w:rPr>
          </w:pPr>
          <w:r w:rsidRPr="001C040E">
            <w:rPr>
              <w:rFonts w:ascii="Garamond" w:hAnsi="Garamond"/>
              <w:b/>
              <w:sz w:val="28"/>
              <w:szCs w:val="28"/>
            </w:rPr>
            <w:t>The Hon Michael McCormack MP</w:t>
          </w:r>
        </w:p>
        <w:p w14:paraId="19EBB4CB" w14:textId="77777777" w:rsidR="0096793C" w:rsidRPr="00B656EC" w:rsidRDefault="0096793C" w:rsidP="001B109A">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r w:rsidRPr="00B656EC">
            <w:rPr>
              <w:rFonts w:ascii="Garamond" w:hAnsi="Garamond"/>
              <w:sz w:val="22"/>
              <w:szCs w:val="22"/>
            </w:rPr>
            <w:t>Deputy Prime Minister</w:t>
          </w:r>
        </w:p>
        <w:p w14:paraId="02838B78" w14:textId="77777777" w:rsidR="007C3B2C" w:rsidRDefault="007C3B2C" w:rsidP="001B109A">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r w:rsidRPr="007C3B2C">
            <w:rPr>
              <w:rFonts w:ascii="Garamond" w:hAnsi="Garamond"/>
              <w:sz w:val="22"/>
              <w:szCs w:val="22"/>
            </w:rPr>
            <w:t>Minister for Infrastructure, Transport and Regional Development</w:t>
          </w:r>
        </w:p>
        <w:p w14:paraId="0B8A2528" w14:textId="77777777" w:rsidR="0096793C" w:rsidRPr="00B656EC" w:rsidRDefault="0096793C" w:rsidP="001B109A">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r w:rsidRPr="00B656EC">
            <w:rPr>
              <w:rFonts w:ascii="Garamond" w:hAnsi="Garamond"/>
              <w:sz w:val="22"/>
              <w:szCs w:val="22"/>
            </w:rPr>
            <w:t>Leader of The Nationals</w:t>
          </w:r>
        </w:p>
        <w:p w14:paraId="4DC0299A" w14:textId="77777777" w:rsidR="0096793C" w:rsidRPr="00B656EC" w:rsidRDefault="0096793C" w:rsidP="001B109A">
          <w:pPr>
            <w:numPr>
              <w:ilvl w:val="0"/>
              <w:numId w:val="0"/>
            </w:numPr>
            <w:tabs>
              <w:tab w:val="center" w:pos="4153"/>
              <w:tab w:val="right" w:pos="8306"/>
            </w:tabs>
            <w:overflowPunct w:val="0"/>
            <w:autoSpaceDE w:val="0"/>
            <w:autoSpaceDN w:val="0"/>
            <w:adjustRightInd w:val="0"/>
            <w:spacing w:after="40"/>
            <w:jc w:val="both"/>
            <w:textAlignment w:val="baseline"/>
            <w:rPr>
              <w:sz w:val="22"/>
              <w:szCs w:val="22"/>
            </w:rPr>
          </w:pPr>
          <w:r w:rsidRPr="00B656EC">
            <w:rPr>
              <w:rFonts w:ascii="Garamond" w:hAnsi="Garamond"/>
              <w:sz w:val="22"/>
              <w:szCs w:val="22"/>
            </w:rPr>
            <w:t>Federal Member for Riverina</w:t>
          </w:r>
        </w:p>
        <w:p w14:paraId="6008E102" w14:textId="77777777" w:rsidR="0096793C" w:rsidRDefault="0096793C" w:rsidP="0096793C">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p>
        <w:p w14:paraId="4FAD061B" w14:textId="77777777" w:rsidR="006A553C" w:rsidRPr="006A553C" w:rsidRDefault="006A553C" w:rsidP="001B109A">
          <w:pPr>
            <w:numPr>
              <w:ilvl w:val="0"/>
              <w:numId w:val="0"/>
            </w:numPr>
            <w:tabs>
              <w:tab w:val="center" w:pos="4153"/>
              <w:tab w:val="right" w:pos="8306"/>
            </w:tabs>
            <w:overflowPunct w:val="0"/>
            <w:autoSpaceDE w:val="0"/>
            <w:autoSpaceDN w:val="0"/>
            <w:adjustRightInd w:val="0"/>
            <w:spacing w:before="120"/>
            <w:jc w:val="both"/>
            <w:textAlignment w:val="baseline"/>
            <w:rPr>
              <w:rFonts w:ascii="Garamond" w:hAnsi="Garamond"/>
              <w:b/>
              <w:sz w:val="28"/>
              <w:szCs w:val="28"/>
            </w:rPr>
          </w:pPr>
          <w:r>
            <w:rPr>
              <w:rFonts w:ascii="Garamond" w:hAnsi="Garamond"/>
              <w:b/>
              <w:sz w:val="28"/>
              <w:szCs w:val="28"/>
            </w:rPr>
            <w:t>Senator the Hon Nigel Scullion</w:t>
          </w:r>
        </w:p>
        <w:p w14:paraId="3BD027BB" w14:textId="77777777" w:rsidR="006A553C" w:rsidRDefault="006A553C" w:rsidP="0096793C">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r>
            <w:rPr>
              <w:rFonts w:ascii="Garamond" w:hAnsi="Garamond"/>
              <w:sz w:val="22"/>
              <w:szCs w:val="22"/>
            </w:rPr>
            <w:t>Minister for Indigenous Affairs</w:t>
          </w:r>
        </w:p>
        <w:p w14:paraId="3B90F651" w14:textId="77777777" w:rsidR="0096793C" w:rsidRPr="0096793C" w:rsidRDefault="006A553C" w:rsidP="0096793C">
          <w:pPr>
            <w:numPr>
              <w:ilvl w:val="0"/>
              <w:numId w:val="0"/>
            </w:numPr>
            <w:tabs>
              <w:tab w:val="center" w:pos="4153"/>
              <w:tab w:val="right" w:pos="8306"/>
            </w:tabs>
            <w:overflowPunct w:val="0"/>
            <w:autoSpaceDE w:val="0"/>
            <w:autoSpaceDN w:val="0"/>
            <w:adjustRightInd w:val="0"/>
            <w:spacing w:after="40"/>
            <w:jc w:val="both"/>
            <w:textAlignment w:val="baseline"/>
            <w:rPr>
              <w:rFonts w:ascii="Garamond" w:hAnsi="Garamond"/>
              <w:sz w:val="22"/>
              <w:szCs w:val="22"/>
            </w:rPr>
          </w:pPr>
          <w:r>
            <w:rPr>
              <w:rFonts w:ascii="Garamond" w:hAnsi="Garamond"/>
              <w:sz w:val="22"/>
              <w:szCs w:val="22"/>
            </w:rPr>
            <w:t>Senator for Northern Territory</w:t>
          </w:r>
        </w:p>
      </w:tc>
      <w:tc>
        <w:tcPr>
          <w:tcW w:w="4826" w:type="dxa"/>
        </w:tcPr>
        <w:p w14:paraId="434662E8" w14:textId="77777777" w:rsidR="0096793C" w:rsidRPr="0096793C" w:rsidRDefault="00511705" w:rsidP="001B109A">
          <w:pPr>
            <w:numPr>
              <w:ilvl w:val="0"/>
              <w:numId w:val="0"/>
            </w:numPr>
            <w:tabs>
              <w:tab w:val="center" w:pos="4153"/>
              <w:tab w:val="right" w:pos="8306"/>
            </w:tabs>
            <w:overflowPunct w:val="0"/>
            <w:autoSpaceDE w:val="0"/>
            <w:autoSpaceDN w:val="0"/>
            <w:adjustRightInd w:val="0"/>
            <w:jc w:val="right"/>
            <w:textAlignment w:val="baseline"/>
            <w:rPr>
              <w:rFonts w:ascii="Garamond" w:hAnsi="Garamond"/>
              <w:b/>
              <w:spacing w:val="50"/>
              <w:sz w:val="22"/>
              <w:szCs w:val="22"/>
            </w:rPr>
          </w:pPr>
          <w:r w:rsidRPr="0000086C">
            <w:rPr>
              <w:noProof/>
            </w:rPr>
            <w:drawing>
              <wp:inline distT="0" distB="0" distL="0" distR="0" wp14:anchorId="63EBAA57" wp14:editId="5CDEC67A">
                <wp:extent cx="745490" cy="627781"/>
                <wp:effectExtent l="0" t="0" r="0" b="1270"/>
                <wp:docPr id="7" name="Picture 7" descr="Coat of arms" title="Northern Territory (Australi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Australia), coat of arm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001" cy="647580"/>
                        </a:xfrm>
                        <a:prstGeom prst="rect">
                          <a:avLst/>
                        </a:prstGeom>
                        <a:noFill/>
                        <a:ln>
                          <a:noFill/>
                        </a:ln>
                      </pic:spPr>
                    </pic:pic>
                  </a:graphicData>
                </a:graphic>
              </wp:inline>
            </w:drawing>
          </w:r>
          <w:r w:rsidR="0096793C" w:rsidRPr="0096793C">
            <w:rPr>
              <w:rFonts w:ascii="Garamond" w:hAnsi="Garamond"/>
              <w:b/>
              <w:sz w:val="28"/>
              <w:szCs w:val="28"/>
            </w:rPr>
            <w:t xml:space="preserve"> </w:t>
          </w:r>
        </w:p>
        <w:p w14:paraId="7E4D442E" w14:textId="5E0B4AAF" w:rsidR="0096793C" w:rsidRPr="0096793C" w:rsidRDefault="004B0B32" w:rsidP="001B109A">
          <w:pPr>
            <w:numPr>
              <w:ilvl w:val="0"/>
              <w:numId w:val="0"/>
            </w:numPr>
            <w:tabs>
              <w:tab w:val="center" w:pos="4153"/>
              <w:tab w:val="right" w:pos="8306"/>
            </w:tabs>
            <w:overflowPunct w:val="0"/>
            <w:autoSpaceDE w:val="0"/>
            <w:autoSpaceDN w:val="0"/>
            <w:adjustRightInd w:val="0"/>
            <w:spacing w:before="120"/>
            <w:jc w:val="right"/>
            <w:textAlignment w:val="baseline"/>
            <w:rPr>
              <w:rFonts w:ascii="Garamond" w:hAnsi="Garamond"/>
              <w:b/>
              <w:sz w:val="28"/>
              <w:szCs w:val="28"/>
            </w:rPr>
          </w:pPr>
          <w:r>
            <w:rPr>
              <w:rFonts w:ascii="Garamond" w:hAnsi="Garamond"/>
              <w:b/>
              <w:sz w:val="28"/>
              <w:szCs w:val="28"/>
            </w:rPr>
            <w:t xml:space="preserve">The </w:t>
          </w:r>
          <w:r w:rsidR="004E7629">
            <w:rPr>
              <w:rFonts w:ascii="Garamond" w:hAnsi="Garamond"/>
              <w:b/>
              <w:sz w:val="28"/>
              <w:szCs w:val="28"/>
            </w:rPr>
            <w:t>Hon Lauren Moss MLA</w:t>
          </w:r>
        </w:p>
        <w:p w14:paraId="753D9A1C" w14:textId="77777777" w:rsidR="0096793C" w:rsidRPr="00B656EC" w:rsidRDefault="00511705" w:rsidP="001B109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 xml:space="preserve">NT </w:t>
          </w:r>
          <w:r w:rsidR="0096793C">
            <w:rPr>
              <w:rFonts w:ascii="Garamond" w:hAnsi="Garamond"/>
              <w:sz w:val="22"/>
              <w:szCs w:val="22"/>
            </w:rPr>
            <w:t xml:space="preserve">Minister for </w:t>
          </w:r>
          <w:r w:rsidR="004E7629">
            <w:rPr>
              <w:rFonts w:ascii="Garamond" w:hAnsi="Garamond"/>
              <w:sz w:val="22"/>
              <w:szCs w:val="22"/>
            </w:rPr>
            <w:t>Corporate and Information Services</w:t>
          </w:r>
        </w:p>
        <w:p w14:paraId="574E18AF" w14:textId="77777777" w:rsidR="0096793C" w:rsidRDefault="00511705" w:rsidP="001B109A">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 xml:space="preserve">NT </w:t>
          </w:r>
          <w:r w:rsidR="004E7629">
            <w:rPr>
              <w:rFonts w:ascii="Garamond" w:hAnsi="Garamond"/>
              <w:sz w:val="22"/>
              <w:szCs w:val="22"/>
            </w:rPr>
            <w:t>Minister for Tourism and Culture</w:t>
          </w:r>
        </w:p>
        <w:p w14:paraId="6A15DCCB" w14:textId="77777777" w:rsidR="0096793C" w:rsidRPr="0096793C" w:rsidRDefault="004E7629" w:rsidP="004E7629">
          <w:pPr>
            <w:numPr>
              <w:ilvl w:val="0"/>
              <w:numId w:val="0"/>
            </w:numPr>
            <w:tabs>
              <w:tab w:val="center" w:pos="4153"/>
              <w:tab w:val="right" w:pos="8306"/>
            </w:tabs>
            <w:overflowPunct w:val="0"/>
            <w:autoSpaceDE w:val="0"/>
            <w:autoSpaceDN w:val="0"/>
            <w:adjustRightInd w:val="0"/>
            <w:spacing w:after="40"/>
            <w:jc w:val="right"/>
            <w:textAlignment w:val="baseline"/>
            <w:rPr>
              <w:rFonts w:ascii="Garamond" w:hAnsi="Garamond"/>
              <w:sz w:val="22"/>
              <w:szCs w:val="22"/>
            </w:rPr>
          </w:pPr>
          <w:r>
            <w:rPr>
              <w:rFonts w:ascii="Garamond" w:hAnsi="Garamond"/>
              <w:sz w:val="22"/>
              <w:szCs w:val="22"/>
            </w:rPr>
            <w:t>Territory Member for Casuarina</w:t>
          </w:r>
          <w:r w:rsidR="0096793C">
            <w:rPr>
              <w:rFonts w:ascii="Garamond" w:hAnsi="Garamond"/>
              <w:sz w:val="22"/>
              <w:szCs w:val="22"/>
            </w:rPr>
            <w:t xml:space="preserve"> </w:t>
          </w:r>
        </w:p>
      </w:tc>
    </w:tr>
  </w:tbl>
  <w:p w14:paraId="7E047BBB" w14:textId="77777777" w:rsidR="0096793C" w:rsidRDefault="0096793C" w:rsidP="001C040E">
    <w:pPr>
      <w:tabs>
        <w:tab w:val="clear" w:pos="360"/>
        <w:tab w:val="center" w:pos="4153"/>
        <w:tab w:val="right" w:pos="8306"/>
      </w:tabs>
      <w:overflowPunct w:val="0"/>
      <w:autoSpaceDE w:val="0"/>
      <w:autoSpaceDN w:val="0"/>
      <w:adjustRightInd w:val="0"/>
      <w:spacing w:after="40"/>
      <w:ind w:left="0" w:firstLine="0"/>
      <w:textAlignment w:val="baseline"/>
      <w:rPr>
        <w:sz w:val="22"/>
        <w:szCs w:val="22"/>
      </w:rPr>
    </w:pPr>
  </w:p>
  <w:p w14:paraId="0D0BB3B7" w14:textId="77777777" w:rsidR="007772B4" w:rsidRPr="001C040E" w:rsidRDefault="001C040E" w:rsidP="001C040E">
    <w:pPr>
      <w:tabs>
        <w:tab w:val="clear" w:pos="360"/>
        <w:tab w:val="center" w:pos="4153"/>
        <w:tab w:val="right" w:pos="8306"/>
      </w:tabs>
      <w:overflowPunct w:val="0"/>
      <w:autoSpaceDE w:val="0"/>
      <w:autoSpaceDN w:val="0"/>
      <w:adjustRightInd w:val="0"/>
      <w:spacing w:after="40"/>
      <w:ind w:left="0" w:firstLine="0"/>
      <w:textAlignment w:val="baseline"/>
      <w:rPr>
        <w:sz w:val="22"/>
        <w:szCs w:val="22"/>
      </w:rPr>
    </w:pPr>
    <w:r w:rsidRPr="00A24344">
      <w:rPr>
        <w:rFonts w:ascii="Calibri" w:eastAsia="Calibri" w:hAnsi="Calibri"/>
        <w:noProof/>
        <w:sz w:val="22"/>
        <w:szCs w:val="22"/>
      </w:rPr>
      <mc:AlternateContent>
        <mc:Choice Requires="wps">
          <w:drawing>
            <wp:anchor distT="4294967295" distB="4294967295" distL="114300" distR="114300" simplePos="0" relativeHeight="251668480" behindDoc="0" locked="0" layoutInCell="1" allowOverlap="1" wp14:anchorId="28FF353F" wp14:editId="61AA6D3A">
              <wp:simplePos x="0" y="0"/>
              <wp:positionH relativeFrom="column">
                <wp:posOffset>182880</wp:posOffset>
              </wp:positionH>
              <wp:positionV relativeFrom="paragraph">
                <wp:posOffset>80010</wp:posOffset>
              </wp:positionV>
              <wp:extent cx="5372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D96A01"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6.3pt" to="437.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1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TR8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" strokeweight=".5pt"/>
          </w:pict>
        </mc:Fallback>
      </mc:AlternateContent>
    </w:r>
  </w:p>
  <w:p w14:paraId="14FA33D9" w14:textId="77777777" w:rsidR="007772B4" w:rsidRPr="001C040E" w:rsidRDefault="007772B4" w:rsidP="007772B4">
    <w:pPr>
      <w:tabs>
        <w:tab w:val="clear" w:pos="360"/>
        <w:tab w:val="center" w:pos="4153"/>
        <w:tab w:val="right" w:pos="8306"/>
      </w:tabs>
      <w:overflowPunct w:val="0"/>
      <w:autoSpaceDE w:val="0"/>
      <w:autoSpaceDN w:val="0"/>
      <w:adjustRightInd w:val="0"/>
      <w:spacing w:after="40"/>
      <w:ind w:left="0" w:firstLine="0"/>
      <w:jc w:val="center"/>
      <w:textAlignment w:val="baseline"/>
      <w:rPr>
        <w:sz w:val="28"/>
        <w:szCs w:val="28"/>
      </w:rPr>
    </w:pPr>
    <w:r w:rsidRPr="001C040E">
      <w:rPr>
        <w:rFonts w:ascii="Garamond" w:hAnsi="Garamond"/>
        <w:b/>
        <w:sz w:val="28"/>
        <w:szCs w:val="28"/>
      </w:rPr>
      <w:t>MEDIA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BC1"/>
    <w:multiLevelType w:val="multilevel"/>
    <w:tmpl w:val="06F2EF42"/>
    <w:lvl w:ilvl="0">
      <w:start w:val="1"/>
      <w:numFmt w:val="decimal"/>
      <w:pStyle w:val="Heading1Num-DOTARS"/>
      <w:suff w:val="space"/>
      <w:lvlText w:val="%1"/>
      <w:lvlJc w:val="left"/>
      <w:pPr>
        <w:ind w:left="0" w:firstLine="0"/>
      </w:pPr>
    </w:lvl>
    <w:lvl w:ilvl="1">
      <w:start w:val="1"/>
      <w:numFmt w:val="decimal"/>
      <w:pStyle w:val="Heading2Num-DOTARS"/>
      <w:suff w:val="space"/>
      <w:lvlText w:val="%1.%2"/>
      <w:lvlJc w:val="left"/>
      <w:pPr>
        <w:ind w:left="0" w:firstLine="0"/>
      </w:pPr>
    </w:lvl>
    <w:lvl w:ilvl="2">
      <w:start w:val="1"/>
      <w:numFmt w:val="decimal"/>
      <w:pStyle w:val="Heading3Num-DOTARS"/>
      <w:suff w:val="space"/>
      <w:lvlText w:val="%1.%2.%3"/>
      <w:lvlJc w:val="left"/>
      <w:pPr>
        <w:ind w:left="0" w:firstLine="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B0B2AE1"/>
    <w:multiLevelType w:val="hybridMultilevel"/>
    <w:tmpl w:val="85044C36"/>
    <w:lvl w:ilvl="0" w:tplc="FD149430">
      <w:start w:val="1"/>
      <w:numFmt w:val="decimal"/>
      <w:lvlText w:val="%1."/>
      <w:lvlJc w:val="left"/>
      <w:pPr>
        <w:tabs>
          <w:tab w:val="num" w:pos="720"/>
        </w:tabs>
        <w:ind w:left="720" w:hanging="360"/>
      </w:pPr>
    </w:lvl>
    <w:lvl w:ilvl="1" w:tplc="5B1235AA" w:tentative="1">
      <w:start w:val="1"/>
      <w:numFmt w:val="lowerLetter"/>
      <w:lvlText w:val="%2."/>
      <w:lvlJc w:val="left"/>
      <w:pPr>
        <w:tabs>
          <w:tab w:val="num" w:pos="1440"/>
        </w:tabs>
        <w:ind w:left="1440" w:hanging="360"/>
      </w:pPr>
    </w:lvl>
    <w:lvl w:ilvl="2" w:tplc="2B52581C" w:tentative="1">
      <w:start w:val="1"/>
      <w:numFmt w:val="lowerRoman"/>
      <w:lvlText w:val="%3."/>
      <w:lvlJc w:val="right"/>
      <w:pPr>
        <w:tabs>
          <w:tab w:val="num" w:pos="2160"/>
        </w:tabs>
        <w:ind w:left="2160" w:hanging="180"/>
      </w:pPr>
    </w:lvl>
    <w:lvl w:ilvl="3" w:tplc="A95A96B2" w:tentative="1">
      <w:start w:val="1"/>
      <w:numFmt w:val="decimal"/>
      <w:lvlText w:val="%4."/>
      <w:lvlJc w:val="left"/>
      <w:pPr>
        <w:tabs>
          <w:tab w:val="num" w:pos="2880"/>
        </w:tabs>
        <w:ind w:left="2880" w:hanging="360"/>
      </w:pPr>
    </w:lvl>
    <w:lvl w:ilvl="4" w:tplc="9DFA2A72" w:tentative="1">
      <w:start w:val="1"/>
      <w:numFmt w:val="lowerLetter"/>
      <w:lvlText w:val="%5."/>
      <w:lvlJc w:val="left"/>
      <w:pPr>
        <w:tabs>
          <w:tab w:val="num" w:pos="3600"/>
        </w:tabs>
        <w:ind w:left="3600" w:hanging="360"/>
      </w:pPr>
    </w:lvl>
    <w:lvl w:ilvl="5" w:tplc="B91CD9A4" w:tentative="1">
      <w:start w:val="1"/>
      <w:numFmt w:val="lowerRoman"/>
      <w:lvlText w:val="%6."/>
      <w:lvlJc w:val="right"/>
      <w:pPr>
        <w:tabs>
          <w:tab w:val="num" w:pos="4320"/>
        </w:tabs>
        <w:ind w:left="4320" w:hanging="180"/>
      </w:pPr>
    </w:lvl>
    <w:lvl w:ilvl="6" w:tplc="212ACDE2" w:tentative="1">
      <w:start w:val="1"/>
      <w:numFmt w:val="decimal"/>
      <w:lvlText w:val="%7."/>
      <w:lvlJc w:val="left"/>
      <w:pPr>
        <w:tabs>
          <w:tab w:val="num" w:pos="5040"/>
        </w:tabs>
        <w:ind w:left="5040" w:hanging="360"/>
      </w:pPr>
    </w:lvl>
    <w:lvl w:ilvl="7" w:tplc="004E28F8" w:tentative="1">
      <w:start w:val="1"/>
      <w:numFmt w:val="lowerLetter"/>
      <w:lvlText w:val="%8."/>
      <w:lvlJc w:val="left"/>
      <w:pPr>
        <w:tabs>
          <w:tab w:val="num" w:pos="5760"/>
        </w:tabs>
        <w:ind w:left="5760" w:hanging="360"/>
      </w:pPr>
    </w:lvl>
    <w:lvl w:ilvl="8" w:tplc="070CCE1A" w:tentative="1">
      <w:start w:val="1"/>
      <w:numFmt w:val="lowerRoman"/>
      <w:lvlText w:val="%9."/>
      <w:lvlJc w:val="right"/>
      <w:pPr>
        <w:tabs>
          <w:tab w:val="num" w:pos="6480"/>
        </w:tabs>
        <w:ind w:left="6480" w:hanging="180"/>
      </w:pPr>
    </w:lvl>
  </w:abstractNum>
  <w:abstractNum w:abstractNumId="2" w15:restartNumberingAfterBreak="0">
    <w:nsid w:val="1D7120FB"/>
    <w:multiLevelType w:val="singleLevel"/>
    <w:tmpl w:val="2000EDEA"/>
    <w:lvl w:ilvl="0">
      <w:start w:val="1"/>
      <w:numFmt w:val="upperLetter"/>
      <w:lvlText w:val="%1:"/>
      <w:lvlJc w:val="left"/>
      <w:pPr>
        <w:ind w:left="360" w:hanging="360"/>
      </w:pPr>
      <w:rPr>
        <w:rFonts w:hint="default"/>
        <w:sz w:val="22"/>
      </w:rPr>
    </w:lvl>
  </w:abstractNum>
  <w:abstractNum w:abstractNumId="3" w15:restartNumberingAfterBreak="0">
    <w:nsid w:val="1F7329E2"/>
    <w:multiLevelType w:val="singleLevel"/>
    <w:tmpl w:val="EF2C118E"/>
    <w:lvl w:ilvl="0">
      <w:start w:val="1"/>
      <w:numFmt w:val="bullet"/>
      <w:lvlText w:val=""/>
      <w:lvlJc w:val="left"/>
      <w:pPr>
        <w:tabs>
          <w:tab w:val="num" w:pos="454"/>
        </w:tabs>
        <w:ind w:left="454" w:hanging="454"/>
      </w:pPr>
      <w:rPr>
        <w:rFonts w:ascii="Wingdings" w:hAnsi="Wingdings" w:hint="default"/>
      </w:rPr>
    </w:lvl>
  </w:abstractNum>
  <w:abstractNum w:abstractNumId="4" w15:restartNumberingAfterBreak="0">
    <w:nsid w:val="22CC2312"/>
    <w:multiLevelType w:val="hybridMultilevel"/>
    <w:tmpl w:val="6944C5D2"/>
    <w:lvl w:ilvl="0" w:tplc="451CA92A">
      <w:start w:val="1"/>
      <w:numFmt w:val="decimal"/>
      <w:lvlText w:val="%1."/>
      <w:lvlJc w:val="left"/>
      <w:pPr>
        <w:tabs>
          <w:tab w:val="num" w:pos="360"/>
        </w:tabs>
        <w:ind w:left="360" w:hanging="360"/>
      </w:pPr>
      <w:rPr>
        <w:rFonts w:ascii="Times New Roman" w:hAnsi="Times New Roman" w:hint="default"/>
        <w:b w:val="0"/>
        <w:i w:val="0"/>
        <w:sz w:val="24"/>
        <w:szCs w:val="24"/>
      </w:rPr>
    </w:lvl>
    <w:lvl w:ilvl="1" w:tplc="5F1E6B66">
      <w:start w:val="1"/>
      <w:numFmt w:val="lowerLetter"/>
      <w:lvlText w:val="%2)"/>
      <w:lvlJc w:val="left"/>
      <w:pPr>
        <w:tabs>
          <w:tab w:val="num" w:pos="1440"/>
        </w:tabs>
        <w:ind w:left="1440" w:hanging="360"/>
      </w:pPr>
      <w:rPr>
        <w:rFonts w:hint="default"/>
        <w:b w:val="0"/>
        <w:i w:val="0"/>
        <w:sz w:val="24"/>
        <w:szCs w:val="24"/>
      </w:rPr>
    </w:lvl>
    <w:lvl w:ilvl="2" w:tplc="AAA2ADBE">
      <w:start w:val="1"/>
      <w:numFmt w:val="lowerRoman"/>
      <w:lvlText w:val="%3."/>
      <w:lvlJc w:val="right"/>
      <w:pPr>
        <w:tabs>
          <w:tab w:val="num" w:pos="2160"/>
        </w:tabs>
        <w:ind w:left="2160" w:hanging="180"/>
      </w:pPr>
    </w:lvl>
    <w:lvl w:ilvl="3" w:tplc="EFDEC5C4" w:tentative="1">
      <w:start w:val="1"/>
      <w:numFmt w:val="decimal"/>
      <w:lvlText w:val="%4."/>
      <w:lvlJc w:val="left"/>
      <w:pPr>
        <w:tabs>
          <w:tab w:val="num" w:pos="2880"/>
        </w:tabs>
        <w:ind w:left="2880" w:hanging="360"/>
      </w:pPr>
    </w:lvl>
    <w:lvl w:ilvl="4" w:tplc="8026C602" w:tentative="1">
      <w:start w:val="1"/>
      <w:numFmt w:val="lowerLetter"/>
      <w:lvlText w:val="%5."/>
      <w:lvlJc w:val="left"/>
      <w:pPr>
        <w:tabs>
          <w:tab w:val="num" w:pos="3600"/>
        </w:tabs>
        <w:ind w:left="3600" w:hanging="360"/>
      </w:pPr>
    </w:lvl>
    <w:lvl w:ilvl="5" w:tplc="C15C8138" w:tentative="1">
      <w:start w:val="1"/>
      <w:numFmt w:val="lowerRoman"/>
      <w:lvlText w:val="%6."/>
      <w:lvlJc w:val="right"/>
      <w:pPr>
        <w:tabs>
          <w:tab w:val="num" w:pos="4320"/>
        </w:tabs>
        <w:ind w:left="4320" w:hanging="180"/>
      </w:pPr>
    </w:lvl>
    <w:lvl w:ilvl="6" w:tplc="C7104DF4" w:tentative="1">
      <w:start w:val="1"/>
      <w:numFmt w:val="decimal"/>
      <w:lvlText w:val="%7."/>
      <w:lvlJc w:val="left"/>
      <w:pPr>
        <w:tabs>
          <w:tab w:val="num" w:pos="5040"/>
        </w:tabs>
        <w:ind w:left="5040" w:hanging="360"/>
      </w:pPr>
    </w:lvl>
    <w:lvl w:ilvl="7" w:tplc="F3A4A3D2" w:tentative="1">
      <w:start w:val="1"/>
      <w:numFmt w:val="lowerLetter"/>
      <w:lvlText w:val="%8."/>
      <w:lvlJc w:val="left"/>
      <w:pPr>
        <w:tabs>
          <w:tab w:val="num" w:pos="5760"/>
        </w:tabs>
        <w:ind w:left="5760" w:hanging="360"/>
      </w:pPr>
    </w:lvl>
    <w:lvl w:ilvl="8" w:tplc="46823E94" w:tentative="1">
      <w:start w:val="1"/>
      <w:numFmt w:val="lowerRoman"/>
      <w:lvlText w:val="%9."/>
      <w:lvlJc w:val="right"/>
      <w:pPr>
        <w:tabs>
          <w:tab w:val="num" w:pos="6480"/>
        </w:tabs>
        <w:ind w:left="6480" w:hanging="180"/>
      </w:pPr>
    </w:lvl>
  </w:abstractNum>
  <w:abstractNum w:abstractNumId="5" w15:restartNumberingAfterBreak="0">
    <w:nsid w:val="25CC406A"/>
    <w:multiLevelType w:val="singleLevel"/>
    <w:tmpl w:val="F1AAD10C"/>
    <w:lvl w:ilvl="0">
      <w:start w:val="1"/>
      <w:numFmt w:val="bullet"/>
      <w:lvlText w:val=""/>
      <w:lvlJc w:val="left"/>
      <w:pPr>
        <w:tabs>
          <w:tab w:val="num" w:pos="360"/>
        </w:tabs>
        <w:ind w:left="360" w:hanging="360"/>
      </w:pPr>
      <w:rPr>
        <w:rFonts w:ascii="Wingdings" w:hAnsi="Wingdings" w:hint="default"/>
        <w:sz w:val="40"/>
      </w:rPr>
    </w:lvl>
  </w:abstractNum>
  <w:abstractNum w:abstractNumId="6"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3C246FED"/>
    <w:multiLevelType w:val="singleLevel"/>
    <w:tmpl w:val="F1AAD10C"/>
    <w:lvl w:ilvl="0">
      <w:start w:val="1"/>
      <w:numFmt w:val="bullet"/>
      <w:lvlText w:val=""/>
      <w:lvlJc w:val="left"/>
      <w:pPr>
        <w:tabs>
          <w:tab w:val="num" w:pos="360"/>
        </w:tabs>
        <w:ind w:left="360" w:hanging="360"/>
      </w:pPr>
      <w:rPr>
        <w:rFonts w:ascii="Wingdings" w:hAnsi="Wingdings" w:hint="default"/>
        <w:sz w:val="40"/>
      </w:rPr>
    </w:lvl>
  </w:abstractNum>
  <w:abstractNum w:abstractNumId="8" w15:restartNumberingAfterBreak="0">
    <w:nsid w:val="41BB53A5"/>
    <w:multiLevelType w:val="singleLevel"/>
    <w:tmpl w:val="93ACA132"/>
    <w:lvl w:ilvl="0">
      <w:start w:val="1"/>
      <w:numFmt w:val="bullet"/>
      <w:lvlText w:val=""/>
      <w:lvlJc w:val="left"/>
      <w:pPr>
        <w:tabs>
          <w:tab w:val="num" w:pos="360"/>
        </w:tabs>
        <w:ind w:left="0" w:firstLine="0"/>
      </w:pPr>
      <w:rPr>
        <w:rFonts w:ascii="Wingdings" w:hAnsi="Wingdings" w:hint="default"/>
        <w:sz w:val="40"/>
      </w:rPr>
    </w:lvl>
  </w:abstractNum>
  <w:abstractNum w:abstractNumId="9" w15:restartNumberingAfterBreak="0">
    <w:nsid w:val="46BC6D3E"/>
    <w:multiLevelType w:val="singleLevel"/>
    <w:tmpl w:val="236EB2B6"/>
    <w:lvl w:ilvl="0">
      <w:start w:val="1"/>
      <w:numFmt w:val="bullet"/>
      <w:lvlText w:val=""/>
      <w:lvlJc w:val="left"/>
      <w:pPr>
        <w:tabs>
          <w:tab w:val="num" w:pos="360"/>
        </w:tabs>
        <w:ind w:left="360" w:hanging="360"/>
      </w:pPr>
      <w:rPr>
        <w:rFonts w:ascii="Wingdings" w:hAnsi="Wingdings" w:hint="default"/>
        <w:sz w:val="40"/>
      </w:rPr>
    </w:lvl>
  </w:abstractNum>
  <w:abstractNum w:abstractNumId="10" w15:restartNumberingAfterBreak="0">
    <w:nsid w:val="58DD6652"/>
    <w:multiLevelType w:val="singleLevel"/>
    <w:tmpl w:val="F1AAD10C"/>
    <w:lvl w:ilvl="0">
      <w:start w:val="1"/>
      <w:numFmt w:val="bullet"/>
      <w:lvlText w:val=""/>
      <w:lvlJc w:val="left"/>
      <w:pPr>
        <w:tabs>
          <w:tab w:val="num" w:pos="360"/>
        </w:tabs>
        <w:ind w:left="360" w:hanging="360"/>
      </w:pPr>
      <w:rPr>
        <w:rFonts w:ascii="Wingdings" w:hAnsi="Wingdings" w:hint="default"/>
        <w:sz w:val="40"/>
      </w:rPr>
    </w:lvl>
  </w:abstractNum>
  <w:abstractNum w:abstractNumId="11" w15:restartNumberingAfterBreak="0">
    <w:nsid w:val="6A6204D2"/>
    <w:multiLevelType w:val="hybridMultilevel"/>
    <w:tmpl w:val="5CC45EB6"/>
    <w:lvl w:ilvl="0" w:tplc="D7182F06">
      <w:start w:val="1"/>
      <w:numFmt w:val="decimal"/>
      <w:pStyle w:val="BGPoints"/>
      <w:lvlText w:val="%1."/>
      <w:lvlJc w:val="left"/>
      <w:pPr>
        <w:tabs>
          <w:tab w:val="num" w:pos="360"/>
        </w:tabs>
        <w:ind w:left="360" w:hanging="360"/>
      </w:pPr>
      <w:rPr>
        <w:sz w:val="24"/>
        <w:szCs w:val="24"/>
      </w:rPr>
    </w:lvl>
    <w:lvl w:ilvl="1" w:tplc="3FEA46AE" w:tentative="1">
      <w:start w:val="1"/>
      <w:numFmt w:val="lowerLetter"/>
      <w:lvlText w:val="%2."/>
      <w:lvlJc w:val="left"/>
      <w:pPr>
        <w:tabs>
          <w:tab w:val="num" w:pos="1440"/>
        </w:tabs>
        <w:ind w:left="1440" w:hanging="360"/>
      </w:pPr>
    </w:lvl>
    <w:lvl w:ilvl="2" w:tplc="F6AE0EAE" w:tentative="1">
      <w:start w:val="1"/>
      <w:numFmt w:val="lowerRoman"/>
      <w:lvlText w:val="%3."/>
      <w:lvlJc w:val="right"/>
      <w:pPr>
        <w:tabs>
          <w:tab w:val="num" w:pos="2160"/>
        </w:tabs>
        <w:ind w:left="2160" w:hanging="180"/>
      </w:pPr>
    </w:lvl>
    <w:lvl w:ilvl="3" w:tplc="AB38109C" w:tentative="1">
      <w:start w:val="1"/>
      <w:numFmt w:val="decimal"/>
      <w:lvlText w:val="%4."/>
      <w:lvlJc w:val="left"/>
      <w:pPr>
        <w:tabs>
          <w:tab w:val="num" w:pos="2880"/>
        </w:tabs>
        <w:ind w:left="2880" w:hanging="360"/>
      </w:pPr>
    </w:lvl>
    <w:lvl w:ilvl="4" w:tplc="AA667D84" w:tentative="1">
      <w:start w:val="1"/>
      <w:numFmt w:val="lowerLetter"/>
      <w:lvlText w:val="%5."/>
      <w:lvlJc w:val="left"/>
      <w:pPr>
        <w:tabs>
          <w:tab w:val="num" w:pos="3600"/>
        </w:tabs>
        <w:ind w:left="3600" w:hanging="360"/>
      </w:pPr>
    </w:lvl>
    <w:lvl w:ilvl="5" w:tplc="A39E9422" w:tentative="1">
      <w:start w:val="1"/>
      <w:numFmt w:val="lowerRoman"/>
      <w:lvlText w:val="%6."/>
      <w:lvlJc w:val="right"/>
      <w:pPr>
        <w:tabs>
          <w:tab w:val="num" w:pos="4320"/>
        </w:tabs>
        <w:ind w:left="4320" w:hanging="180"/>
      </w:pPr>
    </w:lvl>
    <w:lvl w:ilvl="6" w:tplc="8286E080" w:tentative="1">
      <w:start w:val="1"/>
      <w:numFmt w:val="decimal"/>
      <w:lvlText w:val="%7."/>
      <w:lvlJc w:val="left"/>
      <w:pPr>
        <w:tabs>
          <w:tab w:val="num" w:pos="5040"/>
        </w:tabs>
        <w:ind w:left="5040" w:hanging="360"/>
      </w:pPr>
    </w:lvl>
    <w:lvl w:ilvl="7" w:tplc="2FC05350" w:tentative="1">
      <w:start w:val="1"/>
      <w:numFmt w:val="lowerLetter"/>
      <w:lvlText w:val="%8."/>
      <w:lvlJc w:val="left"/>
      <w:pPr>
        <w:tabs>
          <w:tab w:val="num" w:pos="5760"/>
        </w:tabs>
        <w:ind w:left="5760" w:hanging="360"/>
      </w:pPr>
    </w:lvl>
    <w:lvl w:ilvl="8" w:tplc="AA8092AA" w:tentative="1">
      <w:start w:val="1"/>
      <w:numFmt w:val="lowerRoman"/>
      <w:lvlText w:val="%9."/>
      <w:lvlJc w:val="right"/>
      <w:pPr>
        <w:tabs>
          <w:tab w:val="num" w:pos="6480"/>
        </w:tabs>
        <w:ind w:left="6480" w:hanging="180"/>
      </w:pPr>
    </w:lvl>
  </w:abstractNum>
  <w:abstractNum w:abstractNumId="12" w15:restartNumberingAfterBreak="0">
    <w:nsid w:val="775E1485"/>
    <w:multiLevelType w:val="singleLevel"/>
    <w:tmpl w:val="69624F76"/>
    <w:lvl w:ilvl="0">
      <w:start w:val="1"/>
      <w:numFmt w:val="bullet"/>
      <w:lvlText w:val=""/>
      <w:lvlJc w:val="left"/>
      <w:pPr>
        <w:tabs>
          <w:tab w:val="num" w:pos="360"/>
        </w:tabs>
        <w:ind w:left="360" w:hanging="360"/>
      </w:pPr>
      <w:rPr>
        <w:rFonts w:ascii="Wingdings" w:hAnsi="Wingdings" w:hint="default"/>
        <w:sz w:val="36"/>
      </w:rPr>
    </w:lvl>
  </w:abstractNum>
  <w:abstractNum w:abstractNumId="13" w15:restartNumberingAfterBreak="0">
    <w:nsid w:val="78911858"/>
    <w:multiLevelType w:val="singleLevel"/>
    <w:tmpl w:val="5762DF8A"/>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7E7A6BF2"/>
    <w:multiLevelType w:val="multilevel"/>
    <w:tmpl w:val="197873F4"/>
    <w:lvl w:ilvl="0">
      <w:start w:val="1"/>
      <w:numFmt w:val="bullet"/>
      <w:pStyle w:val="BulletList-DOTARS"/>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Microsoft Sans Serif" w:hAnsi="Microsoft Sans Serif"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FFC3F4E"/>
    <w:multiLevelType w:val="singleLevel"/>
    <w:tmpl w:val="33E067A8"/>
    <w:lvl w:ilvl="0">
      <w:start w:val="1"/>
      <w:numFmt w:val="bullet"/>
      <w:lvlText w:val=""/>
      <w:lvlJc w:val="left"/>
      <w:pPr>
        <w:tabs>
          <w:tab w:val="num" w:pos="360"/>
        </w:tabs>
        <w:ind w:left="360" w:hanging="360"/>
      </w:pPr>
      <w:rPr>
        <w:rFonts w:ascii="Wingdings" w:hAnsi="Wingdings" w:hint="default"/>
        <w:sz w:val="40"/>
      </w:rPr>
    </w:lvl>
  </w:abstractNum>
  <w:num w:numId="1">
    <w:abstractNumId w:val="7"/>
  </w:num>
  <w:num w:numId="2">
    <w:abstractNumId w:val="5"/>
  </w:num>
  <w:num w:numId="3">
    <w:abstractNumId w:val="10"/>
  </w:num>
  <w:num w:numId="4">
    <w:abstractNumId w:val="15"/>
  </w:num>
  <w:num w:numId="5">
    <w:abstractNumId w:val="8"/>
  </w:num>
  <w:num w:numId="6">
    <w:abstractNumId w:val="12"/>
  </w:num>
  <w:num w:numId="7">
    <w:abstractNumId w:val="9"/>
  </w:num>
  <w:num w:numId="8">
    <w:abstractNumId w:val="13"/>
  </w:num>
  <w:num w:numId="9">
    <w:abstractNumId w:val="6"/>
  </w:num>
  <w:num w:numId="10">
    <w:abstractNumId w:val="0"/>
  </w:num>
  <w:num w:numId="11">
    <w:abstractNumId w:val="0"/>
  </w:num>
  <w:num w:numId="12">
    <w:abstractNumId w:val="0"/>
  </w:num>
  <w:num w:numId="13">
    <w:abstractNumId w:val="14"/>
  </w:num>
  <w:num w:numId="14">
    <w:abstractNumId w:val="6"/>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swellMediaHeader"/>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29"/>
    <w:rsid w:val="0001792C"/>
    <w:rsid w:val="000344DD"/>
    <w:rsid w:val="0004024F"/>
    <w:rsid w:val="000409AB"/>
    <w:rsid w:val="0004504D"/>
    <w:rsid w:val="00056C51"/>
    <w:rsid w:val="00061DA6"/>
    <w:rsid w:val="00062374"/>
    <w:rsid w:val="000655C6"/>
    <w:rsid w:val="00066FBC"/>
    <w:rsid w:val="00071391"/>
    <w:rsid w:val="00080F81"/>
    <w:rsid w:val="00086E8F"/>
    <w:rsid w:val="000A2097"/>
    <w:rsid w:val="000A3E46"/>
    <w:rsid w:val="000B5791"/>
    <w:rsid w:val="000C2B60"/>
    <w:rsid w:val="000C3D79"/>
    <w:rsid w:val="000D00E6"/>
    <w:rsid w:val="000D39D5"/>
    <w:rsid w:val="000D3B64"/>
    <w:rsid w:val="001063AB"/>
    <w:rsid w:val="00120F6C"/>
    <w:rsid w:val="00122A5C"/>
    <w:rsid w:val="00125678"/>
    <w:rsid w:val="00127AFD"/>
    <w:rsid w:val="00132165"/>
    <w:rsid w:val="00132986"/>
    <w:rsid w:val="00134D86"/>
    <w:rsid w:val="00134EB0"/>
    <w:rsid w:val="001363BA"/>
    <w:rsid w:val="001404C5"/>
    <w:rsid w:val="00141819"/>
    <w:rsid w:val="001551E6"/>
    <w:rsid w:val="0016196C"/>
    <w:rsid w:val="00161C68"/>
    <w:rsid w:val="00167AEC"/>
    <w:rsid w:val="0017678F"/>
    <w:rsid w:val="00180BA2"/>
    <w:rsid w:val="001814B2"/>
    <w:rsid w:val="00181D61"/>
    <w:rsid w:val="00192A22"/>
    <w:rsid w:val="001947FE"/>
    <w:rsid w:val="00197D99"/>
    <w:rsid w:val="001B03B3"/>
    <w:rsid w:val="001B109A"/>
    <w:rsid w:val="001C040E"/>
    <w:rsid w:val="001C28FF"/>
    <w:rsid w:val="001C4762"/>
    <w:rsid w:val="001C7CFD"/>
    <w:rsid w:val="001D348F"/>
    <w:rsid w:val="001D6B39"/>
    <w:rsid w:val="002177D9"/>
    <w:rsid w:val="00217C59"/>
    <w:rsid w:val="002242F4"/>
    <w:rsid w:val="00227AEF"/>
    <w:rsid w:val="0023073C"/>
    <w:rsid w:val="00230783"/>
    <w:rsid w:val="002327AE"/>
    <w:rsid w:val="002358F1"/>
    <w:rsid w:val="0024087B"/>
    <w:rsid w:val="002413B5"/>
    <w:rsid w:val="00244037"/>
    <w:rsid w:val="00256208"/>
    <w:rsid w:val="002575A5"/>
    <w:rsid w:val="00262D3C"/>
    <w:rsid w:val="00281E91"/>
    <w:rsid w:val="00283676"/>
    <w:rsid w:val="00293D40"/>
    <w:rsid w:val="00295813"/>
    <w:rsid w:val="002A6F06"/>
    <w:rsid w:val="002A7FBD"/>
    <w:rsid w:val="002B2C33"/>
    <w:rsid w:val="002B61B8"/>
    <w:rsid w:val="002C1052"/>
    <w:rsid w:val="002C6571"/>
    <w:rsid w:val="002D28BF"/>
    <w:rsid w:val="002E3DAC"/>
    <w:rsid w:val="003040C1"/>
    <w:rsid w:val="0033150B"/>
    <w:rsid w:val="00334B46"/>
    <w:rsid w:val="00354A82"/>
    <w:rsid w:val="00360AC1"/>
    <w:rsid w:val="00363702"/>
    <w:rsid w:val="00364F11"/>
    <w:rsid w:val="0037255D"/>
    <w:rsid w:val="00372FE2"/>
    <w:rsid w:val="003734D9"/>
    <w:rsid w:val="00374217"/>
    <w:rsid w:val="00385FD6"/>
    <w:rsid w:val="00392342"/>
    <w:rsid w:val="003939F9"/>
    <w:rsid w:val="003A7713"/>
    <w:rsid w:val="003B0918"/>
    <w:rsid w:val="003B11DC"/>
    <w:rsid w:val="003B3C89"/>
    <w:rsid w:val="003C659E"/>
    <w:rsid w:val="003C74EE"/>
    <w:rsid w:val="003E4006"/>
    <w:rsid w:val="003E7C83"/>
    <w:rsid w:val="003E7D2B"/>
    <w:rsid w:val="003E7EC3"/>
    <w:rsid w:val="003F13A6"/>
    <w:rsid w:val="00401BEC"/>
    <w:rsid w:val="00403D2D"/>
    <w:rsid w:val="004248C7"/>
    <w:rsid w:val="00425AE5"/>
    <w:rsid w:val="004465F9"/>
    <w:rsid w:val="00447888"/>
    <w:rsid w:val="004506FC"/>
    <w:rsid w:val="00463A7A"/>
    <w:rsid w:val="00477F5F"/>
    <w:rsid w:val="00481C62"/>
    <w:rsid w:val="00482EE5"/>
    <w:rsid w:val="004861A5"/>
    <w:rsid w:val="00490419"/>
    <w:rsid w:val="004A1E56"/>
    <w:rsid w:val="004A2CD1"/>
    <w:rsid w:val="004A3DAE"/>
    <w:rsid w:val="004B0B32"/>
    <w:rsid w:val="004C0130"/>
    <w:rsid w:val="004C0C55"/>
    <w:rsid w:val="004C707F"/>
    <w:rsid w:val="004E1C83"/>
    <w:rsid w:val="004E7629"/>
    <w:rsid w:val="004F1524"/>
    <w:rsid w:val="004F1AD3"/>
    <w:rsid w:val="004F3F6E"/>
    <w:rsid w:val="0050219D"/>
    <w:rsid w:val="00510739"/>
    <w:rsid w:val="00511705"/>
    <w:rsid w:val="00517EF0"/>
    <w:rsid w:val="0052175D"/>
    <w:rsid w:val="00525DC3"/>
    <w:rsid w:val="00545C06"/>
    <w:rsid w:val="00574F06"/>
    <w:rsid w:val="00581D39"/>
    <w:rsid w:val="005906B0"/>
    <w:rsid w:val="005967BC"/>
    <w:rsid w:val="005A2799"/>
    <w:rsid w:val="005A2E20"/>
    <w:rsid w:val="005A3195"/>
    <w:rsid w:val="005A36CF"/>
    <w:rsid w:val="005A36FE"/>
    <w:rsid w:val="005B2C71"/>
    <w:rsid w:val="005B3631"/>
    <w:rsid w:val="005B4863"/>
    <w:rsid w:val="005C0803"/>
    <w:rsid w:val="005C139E"/>
    <w:rsid w:val="005D012D"/>
    <w:rsid w:val="005D3E92"/>
    <w:rsid w:val="005E2B26"/>
    <w:rsid w:val="005E52A4"/>
    <w:rsid w:val="005E73B1"/>
    <w:rsid w:val="005F791B"/>
    <w:rsid w:val="006058C6"/>
    <w:rsid w:val="00615E17"/>
    <w:rsid w:val="00624768"/>
    <w:rsid w:val="00640417"/>
    <w:rsid w:val="006541D5"/>
    <w:rsid w:val="0065503E"/>
    <w:rsid w:val="006632BD"/>
    <w:rsid w:val="00664940"/>
    <w:rsid w:val="00674B0B"/>
    <w:rsid w:val="006756CE"/>
    <w:rsid w:val="00684C00"/>
    <w:rsid w:val="0068755A"/>
    <w:rsid w:val="006876F0"/>
    <w:rsid w:val="006A33D2"/>
    <w:rsid w:val="006A44DC"/>
    <w:rsid w:val="006A4E71"/>
    <w:rsid w:val="006A553C"/>
    <w:rsid w:val="006A5B06"/>
    <w:rsid w:val="006B060E"/>
    <w:rsid w:val="006B33AF"/>
    <w:rsid w:val="006B554B"/>
    <w:rsid w:val="006C12F4"/>
    <w:rsid w:val="006C46BB"/>
    <w:rsid w:val="006D05BD"/>
    <w:rsid w:val="006F582B"/>
    <w:rsid w:val="006F7074"/>
    <w:rsid w:val="00701988"/>
    <w:rsid w:val="00720609"/>
    <w:rsid w:val="00722489"/>
    <w:rsid w:val="00723C55"/>
    <w:rsid w:val="0072506F"/>
    <w:rsid w:val="0074563E"/>
    <w:rsid w:val="00746806"/>
    <w:rsid w:val="007604E1"/>
    <w:rsid w:val="00761F69"/>
    <w:rsid w:val="007635EB"/>
    <w:rsid w:val="00770E8D"/>
    <w:rsid w:val="007726CD"/>
    <w:rsid w:val="00774593"/>
    <w:rsid w:val="00775B94"/>
    <w:rsid w:val="007772B4"/>
    <w:rsid w:val="00781D56"/>
    <w:rsid w:val="00794B90"/>
    <w:rsid w:val="00796B4C"/>
    <w:rsid w:val="007A4AD4"/>
    <w:rsid w:val="007B05CD"/>
    <w:rsid w:val="007B0996"/>
    <w:rsid w:val="007C0F83"/>
    <w:rsid w:val="007C221B"/>
    <w:rsid w:val="007C3B2C"/>
    <w:rsid w:val="007C5890"/>
    <w:rsid w:val="007E17E9"/>
    <w:rsid w:val="007F386E"/>
    <w:rsid w:val="00803FB7"/>
    <w:rsid w:val="00807CDC"/>
    <w:rsid w:val="00813784"/>
    <w:rsid w:val="0083034B"/>
    <w:rsid w:val="00830AC3"/>
    <w:rsid w:val="00832629"/>
    <w:rsid w:val="00843822"/>
    <w:rsid w:val="008565AC"/>
    <w:rsid w:val="008577FC"/>
    <w:rsid w:val="00860AB6"/>
    <w:rsid w:val="00864883"/>
    <w:rsid w:val="00872684"/>
    <w:rsid w:val="00885A0F"/>
    <w:rsid w:val="00890519"/>
    <w:rsid w:val="00890FEF"/>
    <w:rsid w:val="00892813"/>
    <w:rsid w:val="0089433F"/>
    <w:rsid w:val="008A0812"/>
    <w:rsid w:val="008A16AF"/>
    <w:rsid w:val="008A2999"/>
    <w:rsid w:val="008A45A5"/>
    <w:rsid w:val="008A5DDC"/>
    <w:rsid w:val="008A77E7"/>
    <w:rsid w:val="008C527F"/>
    <w:rsid w:val="008D03D8"/>
    <w:rsid w:val="008D402D"/>
    <w:rsid w:val="008D4F39"/>
    <w:rsid w:val="008E5F8B"/>
    <w:rsid w:val="008E6932"/>
    <w:rsid w:val="008F0770"/>
    <w:rsid w:val="00904FA8"/>
    <w:rsid w:val="00910B49"/>
    <w:rsid w:val="00925750"/>
    <w:rsid w:val="009261B7"/>
    <w:rsid w:val="009273E0"/>
    <w:rsid w:val="009363D6"/>
    <w:rsid w:val="0093667C"/>
    <w:rsid w:val="009434CB"/>
    <w:rsid w:val="00946342"/>
    <w:rsid w:val="00953BD0"/>
    <w:rsid w:val="00964E20"/>
    <w:rsid w:val="00965D8F"/>
    <w:rsid w:val="0096793C"/>
    <w:rsid w:val="00971340"/>
    <w:rsid w:val="00974EBC"/>
    <w:rsid w:val="00984724"/>
    <w:rsid w:val="00986C6A"/>
    <w:rsid w:val="009A628B"/>
    <w:rsid w:val="009A6FAB"/>
    <w:rsid w:val="009C0F98"/>
    <w:rsid w:val="009C100A"/>
    <w:rsid w:val="009C3EF3"/>
    <w:rsid w:val="009D19BF"/>
    <w:rsid w:val="009D305C"/>
    <w:rsid w:val="009E0594"/>
    <w:rsid w:val="009E2F08"/>
    <w:rsid w:val="009E5D3C"/>
    <w:rsid w:val="009F1A64"/>
    <w:rsid w:val="009F4D94"/>
    <w:rsid w:val="00A03C94"/>
    <w:rsid w:val="00A04D92"/>
    <w:rsid w:val="00A04FE3"/>
    <w:rsid w:val="00A16A4D"/>
    <w:rsid w:val="00A24A97"/>
    <w:rsid w:val="00A25557"/>
    <w:rsid w:val="00A4254F"/>
    <w:rsid w:val="00A516CA"/>
    <w:rsid w:val="00A51950"/>
    <w:rsid w:val="00A55557"/>
    <w:rsid w:val="00A723C2"/>
    <w:rsid w:val="00A81344"/>
    <w:rsid w:val="00A814B9"/>
    <w:rsid w:val="00A91668"/>
    <w:rsid w:val="00AA3E5F"/>
    <w:rsid w:val="00AA5B72"/>
    <w:rsid w:val="00AC57F5"/>
    <w:rsid w:val="00AC6166"/>
    <w:rsid w:val="00AC7849"/>
    <w:rsid w:val="00AC7906"/>
    <w:rsid w:val="00AD07B8"/>
    <w:rsid w:val="00AD7E92"/>
    <w:rsid w:val="00AE5131"/>
    <w:rsid w:val="00AF491C"/>
    <w:rsid w:val="00B0403E"/>
    <w:rsid w:val="00B12A2B"/>
    <w:rsid w:val="00B32B54"/>
    <w:rsid w:val="00B3630E"/>
    <w:rsid w:val="00B41982"/>
    <w:rsid w:val="00B439BE"/>
    <w:rsid w:val="00B44816"/>
    <w:rsid w:val="00B513D5"/>
    <w:rsid w:val="00B60702"/>
    <w:rsid w:val="00B63DCF"/>
    <w:rsid w:val="00B656EC"/>
    <w:rsid w:val="00B82086"/>
    <w:rsid w:val="00B82945"/>
    <w:rsid w:val="00BA0B3A"/>
    <w:rsid w:val="00BA28D7"/>
    <w:rsid w:val="00BA29B1"/>
    <w:rsid w:val="00BB3DC3"/>
    <w:rsid w:val="00BB519F"/>
    <w:rsid w:val="00BC3A95"/>
    <w:rsid w:val="00BC4FEB"/>
    <w:rsid w:val="00BC7D8E"/>
    <w:rsid w:val="00BD4886"/>
    <w:rsid w:val="00BD512B"/>
    <w:rsid w:val="00BD68A4"/>
    <w:rsid w:val="00BE20FB"/>
    <w:rsid w:val="00BE22C6"/>
    <w:rsid w:val="00BE2F65"/>
    <w:rsid w:val="00C0017F"/>
    <w:rsid w:val="00C04CDE"/>
    <w:rsid w:val="00C15F0D"/>
    <w:rsid w:val="00C201C9"/>
    <w:rsid w:val="00C24A68"/>
    <w:rsid w:val="00C30F69"/>
    <w:rsid w:val="00C318A7"/>
    <w:rsid w:val="00C32883"/>
    <w:rsid w:val="00C33F0A"/>
    <w:rsid w:val="00C35B48"/>
    <w:rsid w:val="00C36C66"/>
    <w:rsid w:val="00C61AE2"/>
    <w:rsid w:val="00C624D3"/>
    <w:rsid w:val="00C65607"/>
    <w:rsid w:val="00C702BA"/>
    <w:rsid w:val="00C849F9"/>
    <w:rsid w:val="00C900AA"/>
    <w:rsid w:val="00C94A97"/>
    <w:rsid w:val="00C96F86"/>
    <w:rsid w:val="00C97072"/>
    <w:rsid w:val="00CA2EFD"/>
    <w:rsid w:val="00CA3C7B"/>
    <w:rsid w:val="00CA6BDF"/>
    <w:rsid w:val="00CB0012"/>
    <w:rsid w:val="00CD1BC7"/>
    <w:rsid w:val="00CD703B"/>
    <w:rsid w:val="00CE77D7"/>
    <w:rsid w:val="00CF0383"/>
    <w:rsid w:val="00D26A63"/>
    <w:rsid w:val="00D3173B"/>
    <w:rsid w:val="00D339EA"/>
    <w:rsid w:val="00D364C1"/>
    <w:rsid w:val="00D43134"/>
    <w:rsid w:val="00D51C93"/>
    <w:rsid w:val="00D54049"/>
    <w:rsid w:val="00D54C4A"/>
    <w:rsid w:val="00D56F03"/>
    <w:rsid w:val="00D6799C"/>
    <w:rsid w:val="00D67EA2"/>
    <w:rsid w:val="00D71466"/>
    <w:rsid w:val="00D7595D"/>
    <w:rsid w:val="00D873D5"/>
    <w:rsid w:val="00D93D32"/>
    <w:rsid w:val="00D9660B"/>
    <w:rsid w:val="00DA30A7"/>
    <w:rsid w:val="00DA4FD1"/>
    <w:rsid w:val="00DB0479"/>
    <w:rsid w:val="00DC3F00"/>
    <w:rsid w:val="00DC4185"/>
    <w:rsid w:val="00DC42EB"/>
    <w:rsid w:val="00DC5949"/>
    <w:rsid w:val="00DC5D9E"/>
    <w:rsid w:val="00DC7605"/>
    <w:rsid w:val="00DD7668"/>
    <w:rsid w:val="00DE17A3"/>
    <w:rsid w:val="00DE4531"/>
    <w:rsid w:val="00DF1C66"/>
    <w:rsid w:val="00DF258D"/>
    <w:rsid w:val="00DF671F"/>
    <w:rsid w:val="00E21E53"/>
    <w:rsid w:val="00E2232E"/>
    <w:rsid w:val="00E22712"/>
    <w:rsid w:val="00E27A21"/>
    <w:rsid w:val="00E409EC"/>
    <w:rsid w:val="00E42888"/>
    <w:rsid w:val="00E46396"/>
    <w:rsid w:val="00E54EC7"/>
    <w:rsid w:val="00E5755F"/>
    <w:rsid w:val="00E60DBC"/>
    <w:rsid w:val="00E62FDB"/>
    <w:rsid w:val="00E66091"/>
    <w:rsid w:val="00E715FB"/>
    <w:rsid w:val="00E877C5"/>
    <w:rsid w:val="00E95ABD"/>
    <w:rsid w:val="00EA5A4F"/>
    <w:rsid w:val="00EB1818"/>
    <w:rsid w:val="00EB2619"/>
    <w:rsid w:val="00EB4D6B"/>
    <w:rsid w:val="00EC2731"/>
    <w:rsid w:val="00EE089C"/>
    <w:rsid w:val="00EF08D2"/>
    <w:rsid w:val="00EF1D93"/>
    <w:rsid w:val="00EF3D8A"/>
    <w:rsid w:val="00F01666"/>
    <w:rsid w:val="00F03C7F"/>
    <w:rsid w:val="00F05C0C"/>
    <w:rsid w:val="00F06FED"/>
    <w:rsid w:val="00F1246E"/>
    <w:rsid w:val="00F13EC3"/>
    <w:rsid w:val="00F22D75"/>
    <w:rsid w:val="00F24B72"/>
    <w:rsid w:val="00F307B6"/>
    <w:rsid w:val="00F307C9"/>
    <w:rsid w:val="00F40DC8"/>
    <w:rsid w:val="00F47678"/>
    <w:rsid w:val="00F50BDF"/>
    <w:rsid w:val="00F52B94"/>
    <w:rsid w:val="00F61B50"/>
    <w:rsid w:val="00F73053"/>
    <w:rsid w:val="00F73932"/>
    <w:rsid w:val="00F80E3E"/>
    <w:rsid w:val="00F84494"/>
    <w:rsid w:val="00F90ADE"/>
    <w:rsid w:val="00F92327"/>
    <w:rsid w:val="00F94B60"/>
    <w:rsid w:val="00FB586D"/>
    <w:rsid w:val="00FC5AC4"/>
    <w:rsid w:val="00FC5EB9"/>
    <w:rsid w:val="00FD3E71"/>
    <w:rsid w:val="00FE7988"/>
    <w:rsid w:val="00FF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1505A"/>
  <w15:docId w15:val="{C66F1536-ADDC-4DE4-8063-FD4087B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9A"/>
    <w:pPr>
      <w:tabs>
        <w:tab w:val="num" w:pos="360"/>
      </w:tabs>
      <w:ind w:left="360" w:hanging="360"/>
    </w:pPr>
    <w:rPr>
      <w:sz w:val="24"/>
    </w:rPr>
  </w:style>
  <w:style w:type="paragraph" w:styleId="Heading1">
    <w:name w:val="heading 1"/>
    <w:basedOn w:val="Normal"/>
    <w:next w:val="Normal"/>
    <w:qFormat/>
    <w:pPr>
      <w:keepNext/>
      <w:spacing w:after="240"/>
      <w:outlineLvl w:val="0"/>
    </w:pPr>
    <w:rPr>
      <w:b/>
      <w:caps/>
      <w:sz w:val="32"/>
    </w:rPr>
  </w:style>
  <w:style w:type="paragraph" w:styleId="Heading3">
    <w:name w:val="heading 3"/>
    <w:basedOn w:val="Normal"/>
    <w:next w:val="Normal"/>
    <w:qFormat/>
    <w:rsid w:val="00364F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r Char Char Char1 Char,Header Char Char Char Char,Header Char Char Char Char Char Char1 Char,Header Char Char1 Char,Header Char Char1 Char Char Char Char,Header Char1 Char,Header Char1 Char Char Char Char"/>
    <w:basedOn w:val="Normal"/>
    <w:link w:val="HeaderChar"/>
    <w:uiPriority w:val="99"/>
    <w:pPr>
      <w:tabs>
        <w:tab w:val="center" w:pos="4153"/>
        <w:tab w:val="right" w:pos="8306"/>
      </w:tabs>
    </w:pPr>
  </w:style>
  <w:style w:type="paragraph" w:styleId="Footer">
    <w:name w:val="footer"/>
    <w:basedOn w:val="Normal"/>
    <w:link w:val="FooterChar"/>
    <w:rsid w:val="00D26A63"/>
    <w:pPr>
      <w:tabs>
        <w:tab w:val="center" w:pos="4153"/>
        <w:tab w:val="right" w:pos="8306"/>
      </w:tabs>
    </w:pPr>
    <w:rPr>
      <w:rFonts w:ascii="Garamond" w:hAnsi="Garamond"/>
      <w:color w:val="808080"/>
      <w:sz w:val="20"/>
    </w:rPr>
  </w:style>
  <w:style w:type="character" w:styleId="Hyperlink">
    <w:name w:val="Hyperlink"/>
    <w:rPr>
      <w:color w:val="0000FF"/>
      <w:u w:val="single"/>
    </w:rPr>
  </w:style>
  <w:style w:type="character" w:styleId="PageNumber">
    <w:name w:val="page number"/>
    <w:basedOn w:val="DefaultParagraphFont"/>
  </w:style>
  <w:style w:type="paragraph" w:customStyle="1" w:styleId="SignatureBlock-DOTARS">
    <w:name w:val="Signature Block - DOTARS"/>
    <w:basedOn w:val="Normal"/>
    <w:rsid w:val="002B2C33"/>
    <w:rPr>
      <w:lang w:eastAsia="en-US"/>
    </w:rPr>
  </w:style>
  <w:style w:type="paragraph" w:customStyle="1" w:styleId="MediaHeading1">
    <w:name w:val="Media Heading 1"/>
    <w:basedOn w:val="Normal"/>
    <w:pPr>
      <w:keepNext/>
      <w:spacing w:after="240"/>
      <w:jc w:val="center"/>
    </w:pPr>
    <w:rPr>
      <w:b/>
      <w:sz w:val="32"/>
    </w:rPr>
  </w:style>
  <w:style w:type="paragraph" w:customStyle="1" w:styleId="NormalIndentLeft">
    <w:name w:val="Normal Indent Left"/>
    <w:basedOn w:val="Normal"/>
    <w:rPr>
      <w:rFonts w:ascii="Arial" w:hAnsi="Arial"/>
      <w:sz w:val="23"/>
    </w:rPr>
  </w:style>
  <w:style w:type="paragraph" w:customStyle="1" w:styleId="Normal-DOTARS">
    <w:name w:val="Normal - DOTARS"/>
    <w:basedOn w:val="Normal"/>
    <w:rsid w:val="002B2C33"/>
    <w:pPr>
      <w:spacing w:after="120"/>
    </w:pPr>
    <w:rPr>
      <w:lang w:eastAsia="en-US"/>
    </w:rPr>
  </w:style>
  <w:style w:type="paragraph" w:customStyle="1" w:styleId="Stuff">
    <w:name w:val="Stuff"/>
    <w:basedOn w:val="Normal"/>
    <w:pPr>
      <w:ind w:left="210"/>
    </w:pPr>
  </w:style>
  <w:style w:type="paragraph" w:customStyle="1" w:styleId="BoswellMediaHeader">
    <w:name w:val="BoswellMediaHeader"/>
    <w:pPr>
      <w:jc w:val="right"/>
    </w:pPr>
    <w:rPr>
      <w:rFonts w:ascii="Arial" w:hAnsi="Arial"/>
      <w:noProof/>
      <w:sz w:val="23"/>
    </w:rPr>
  </w:style>
  <w:style w:type="paragraph" w:customStyle="1" w:styleId="BoswellMediaHeader2">
    <w:name w:val="BoswellMediaHeader2"/>
    <w:basedOn w:val="BoswellMediaHeader"/>
    <w:rPr>
      <w:b/>
      <w:sz w:val="48"/>
    </w:rPr>
  </w:style>
  <w:style w:type="paragraph" w:customStyle="1" w:styleId="Footer-DOTARS">
    <w:name w:val="Footer - DOTARS"/>
    <w:basedOn w:val="Footer"/>
    <w:next w:val="Normal"/>
    <w:rsid w:val="002B2C33"/>
    <w:pPr>
      <w:jc w:val="center"/>
    </w:pPr>
    <w:rPr>
      <w:rFonts w:ascii="Times New Roman" w:hAnsi="Times New Roman"/>
      <w:color w:val="auto"/>
      <w:spacing w:val="10"/>
      <w:sz w:val="17"/>
      <w:lang w:eastAsia="en-US"/>
    </w:rPr>
  </w:style>
  <w:style w:type="paragraph" w:customStyle="1" w:styleId="TableText-DOTARS">
    <w:name w:val="Table Text - DOTARS"/>
    <w:basedOn w:val="Normal"/>
    <w:rsid w:val="002B2C33"/>
    <w:pPr>
      <w:spacing w:before="60" w:after="60"/>
    </w:pPr>
    <w:rPr>
      <w:lang w:eastAsia="en-US"/>
    </w:rPr>
  </w:style>
  <w:style w:type="paragraph" w:customStyle="1" w:styleId="TableHeading-DOTARS">
    <w:name w:val="Table Heading - DOTARS"/>
    <w:basedOn w:val="Normal"/>
    <w:rsid w:val="002B2C33"/>
    <w:pPr>
      <w:spacing w:before="60" w:after="60"/>
    </w:pPr>
    <w:rPr>
      <w:rFonts w:ascii="Arial" w:hAnsi="Arial"/>
      <w:b/>
      <w:spacing w:val="20"/>
      <w:lang w:eastAsia="en-US"/>
    </w:rPr>
  </w:style>
  <w:style w:type="paragraph" w:customStyle="1" w:styleId="NumberedList-DOTARS">
    <w:name w:val="Numbered List - DOTARS"/>
    <w:basedOn w:val="Normal"/>
    <w:rsid w:val="002B2C33"/>
    <w:pPr>
      <w:numPr>
        <w:ilvl w:val="1"/>
      </w:numPr>
      <w:tabs>
        <w:tab w:val="num" w:pos="360"/>
      </w:tabs>
      <w:ind w:left="360" w:hanging="360"/>
    </w:pPr>
    <w:rPr>
      <w:lang w:eastAsia="en-US"/>
    </w:rPr>
  </w:style>
  <w:style w:type="paragraph" w:customStyle="1" w:styleId="Heading1Num-DOTARS">
    <w:name w:val="Heading1Num - DOTARS"/>
    <w:basedOn w:val="Heading1"/>
    <w:next w:val="Normal"/>
    <w:rsid w:val="002B2C33"/>
    <w:pPr>
      <w:numPr>
        <w:numId w:val="12"/>
      </w:numPr>
      <w:spacing w:before="160" w:after="80"/>
    </w:pPr>
    <w:rPr>
      <w:rFonts w:ascii="Arial" w:hAnsi="Arial"/>
      <w:caps w:val="0"/>
      <w:kern w:val="28"/>
      <w:sz w:val="28"/>
      <w:lang w:eastAsia="en-US"/>
    </w:rPr>
  </w:style>
  <w:style w:type="paragraph" w:customStyle="1" w:styleId="Heading2Num-DOTARS">
    <w:name w:val="Heading2Num - DOTARS"/>
    <w:basedOn w:val="Normal"/>
    <w:next w:val="Normal"/>
    <w:rsid w:val="002B2C33"/>
    <w:pPr>
      <w:numPr>
        <w:ilvl w:val="1"/>
        <w:numId w:val="12"/>
      </w:numPr>
      <w:tabs>
        <w:tab w:val="num" w:pos="360"/>
      </w:tabs>
      <w:spacing w:before="160" w:after="80"/>
      <w:ind w:left="357" w:hanging="357"/>
    </w:pPr>
    <w:rPr>
      <w:rFonts w:ascii="Arial" w:hAnsi="Arial"/>
      <w:b/>
      <w:lang w:eastAsia="en-US"/>
    </w:rPr>
  </w:style>
  <w:style w:type="paragraph" w:customStyle="1" w:styleId="Heading3Num-DOTARS">
    <w:name w:val="Heading3Num - DOTARS"/>
    <w:basedOn w:val="Normal"/>
    <w:next w:val="Normal"/>
    <w:rsid w:val="002B2C33"/>
    <w:pPr>
      <w:numPr>
        <w:ilvl w:val="2"/>
        <w:numId w:val="12"/>
      </w:numPr>
      <w:tabs>
        <w:tab w:val="num" w:pos="907"/>
      </w:tabs>
      <w:spacing w:before="160" w:after="80"/>
      <w:ind w:left="907" w:hanging="550"/>
    </w:pPr>
    <w:rPr>
      <w:rFonts w:ascii="Arial" w:hAnsi="Arial"/>
      <w:b/>
      <w:lang w:eastAsia="en-US"/>
    </w:rPr>
  </w:style>
  <w:style w:type="paragraph" w:customStyle="1" w:styleId="BulletList-DOTARS">
    <w:name w:val="Bullet List - DOTARS"/>
    <w:basedOn w:val="Normal"/>
    <w:rsid w:val="002B2C33"/>
    <w:pPr>
      <w:numPr>
        <w:numId w:val="13"/>
      </w:numPr>
      <w:tabs>
        <w:tab w:val="clear" w:pos="360"/>
      </w:tabs>
      <w:spacing w:before="40" w:after="40"/>
      <w:ind w:left="0" w:firstLine="0"/>
    </w:pPr>
    <w:rPr>
      <w:lang w:eastAsia="en-US"/>
    </w:rPr>
  </w:style>
  <w:style w:type="paragraph" w:customStyle="1" w:styleId="Fields-DOTARS">
    <w:name w:val="Fields - DOTARS"/>
    <w:basedOn w:val="Normal"/>
    <w:next w:val="Normal"/>
    <w:rsid w:val="002B2C33"/>
    <w:pPr>
      <w:tabs>
        <w:tab w:val="clear" w:pos="360"/>
      </w:tabs>
      <w:spacing w:after="60"/>
      <w:ind w:left="0" w:firstLine="0"/>
    </w:pPr>
    <w:rPr>
      <w:rFonts w:ascii="Arial" w:hAnsi="Arial"/>
      <w:b/>
      <w:lang w:eastAsia="en-US"/>
    </w:rPr>
  </w:style>
  <w:style w:type="character" w:customStyle="1" w:styleId="Fields-DOTARSChar">
    <w:name w:val="Fields - DOTARS Char"/>
    <w:rsid w:val="002B2C33"/>
    <w:rPr>
      <w:rFonts w:ascii="Arial" w:hAnsi="Arial"/>
      <w:b/>
      <w:sz w:val="24"/>
      <w:lang w:val="en-AU" w:eastAsia="en-US" w:bidi="ar-SA"/>
    </w:rPr>
  </w:style>
  <w:style w:type="character" w:customStyle="1" w:styleId="FileandContactFields-DOTARS">
    <w:name w:val="File and Contact Fields - DOTARS"/>
    <w:rsid w:val="00DC42EB"/>
    <w:rPr>
      <w:i/>
      <w:sz w:val="22"/>
    </w:rPr>
  </w:style>
  <w:style w:type="paragraph" w:customStyle="1" w:styleId="FileandContactText-DOTARS">
    <w:name w:val="File and Contact Text - DOTARS"/>
    <w:basedOn w:val="Fields-DOTARS"/>
    <w:rsid w:val="002B2C33"/>
    <w:pPr>
      <w:jc w:val="right"/>
    </w:pPr>
    <w:rPr>
      <w:b w:val="0"/>
      <w:sz w:val="16"/>
    </w:rPr>
  </w:style>
  <w:style w:type="character" w:customStyle="1" w:styleId="FileandContactText-DOTARSChar">
    <w:name w:val="File and Contact Text - DOTARS Char"/>
    <w:rsid w:val="002B2C33"/>
    <w:rPr>
      <w:rFonts w:ascii="Arial" w:hAnsi="Arial"/>
      <w:b/>
      <w:sz w:val="16"/>
      <w:lang w:val="en-AU" w:eastAsia="en-US" w:bidi="ar-SA"/>
    </w:rPr>
  </w:style>
  <w:style w:type="table" w:styleId="TableGrid">
    <w:name w:val="Table Grid"/>
    <w:basedOn w:val="TableNormal"/>
    <w:rsid w:val="0033150B"/>
    <w:pPr>
      <w:numPr>
        <w:numId w:val="9"/>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DOTARS">
    <w:name w:val="Address Block - DOTARS"/>
    <w:basedOn w:val="SignatureBlock-DOTARS"/>
    <w:rsid w:val="005A2E20"/>
    <w:pPr>
      <w:tabs>
        <w:tab w:val="left" w:pos="4535"/>
      </w:tabs>
    </w:pPr>
  </w:style>
  <w:style w:type="paragraph" w:styleId="BalloonText">
    <w:name w:val="Balloon Text"/>
    <w:basedOn w:val="Normal"/>
    <w:semiHidden/>
    <w:rsid w:val="00807CDC"/>
    <w:rPr>
      <w:rFonts w:ascii="Tahoma" w:hAnsi="Tahoma" w:cs="Tahoma"/>
      <w:sz w:val="16"/>
      <w:szCs w:val="16"/>
    </w:rPr>
  </w:style>
  <w:style w:type="paragraph" w:customStyle="1" w:styleId="FormHeader">
    <w:name w:val="Form Header"/>
    <w:basedOn w:val="Normal"/>
    <w:next w:val="Normal"/>
    <w:rsid w:val="00364F11"/>
    <w:pPr>
      <w:tabs>
        <w:tab w:val="clear" w:pos="360"/>
      </w:tabs>
      <w:ind w:left="0" w:firstLine="0"/>
    </w:pPr>
    <w:rPr>
      <w:rFonts w:eastAsia="Batang"/>
      <w:b/>
      <w:sz w:val="22"/>
      <w:lang w:val="en-US" w:eastAsia="ko-KR"/>
    </w:rPr>
  </w:style>
  <w:style w:type="character" w:customStyle="1" w:styleId="FormHeaderChar">
    <w:name w:val="Form Header Char"/>
    <w:rsid w:val="00364F11"/>
    <w:rPr>
      <w:rFonts w:eastAsia="Batang"/>
      <w:b/>
      <w:noProof w:val="0"/>
      <w:sz w:val="22"/>
      <w:szCs w:val="24"/>
      <w:lang w:val="en-US" w:eastAsia="ko-KR" w:bidi="ar-SA"/>
    </w:rPr>
  </w:style>
  <w:style w:type="paragraph" w:customStyle="1" w:styleId="FormDateBlanks">
    <w:name w:val="Form Date Blanks"/>
    <w:basedOn w:val="Normal"/>
    <w:rsid w:val="00364F11"/>
    <w:pPr>
      <w:tabs>
        <w:tab w:val="clear" w:pos="360"/>
      </w:tabs>
      <w:ind w:left="0" w:firstLine="0"/>
      <w:jc w:val="right"/>
    </w:pPr>
    <w:rPr>
      <w:rFonts w:eastAsia="Batang"/>
      <w:lang w:val="en-US" w:eastAsia="ko-KR"/>
    </w:rPr>
  </w:style>
  <w:style w:type="character" w:customStyle="1" w:styleId="CheckBox">
    <w:name w:val="Check Box"/>
    <w:rsid w:val="00364F11"/>
    <w:rPr>
      <w:sz w:val="22"/>
      <w14:shadow w14:blurRad="50800" w14:dist="38100" w14:dir="2700000" w14:sx="100000" w14:sy="100000" w14:kx="0" w14:ky="0" w14:algn="tl">
        <w14:srgbClr w14:val="000000">
          <w14:alpha w14:val="60000"/>
        </w14:srgbClr>
      </w14:shadow>
    </w:rPr>
  </w:style>
  <w:style w:type="character" w:customStyle="1" w:styleId="CheckBoxSelectionChar">
    <w:name w:val="Check Box Selection Char"/>
    <w:rsid w:val="00364F11"/>
    <w:rPr>
      <w:rFonts w:eastAsia="Batang"/>
      <w:noProof w:val="0"/>
      <w:sz w:val="22"/>
      <w:szCs w:val="24"/>
      <w:lang w:val="en-US" w:eastAsia="ko-KR" w:bidi="ar-SA"/>
    </w:rPr>
  </w:style>
  <w:style w:type="paragraph" w:customStyle="1" w:styleId="DateHeading">
    <w:name w:val="Date Heading"/>
    <w:rsid w:val="00364F11"/>
    <w:pPr>
      <w:jc w:val="right"/>
    </w:pPr>
    <w:rPr>
      <w:rFonts w:ascii="Arial" w:eastAsia="Batang" w:hAnsi="Arial"/>
      <w:b/>
      <w:lang w:val="en-US" w:eastAsia="ko-KR"/>
    </w:rPr>
  </w:style>
  <w:style w:type="paragraph" w:styleId="NoSpacing">
    <w:name w:val="No Spacing"/>
    <w:uiPriority w:val="1"/>
    <w:qFormat/>
    <w:rsid w:val="00DB0479"/>
    <w:rPr>
      <w:rFonts w:ascii="Calibri" w:eastAsia="Calibri" w:hAnsi="Calibri"/>
      <w:sz w:val="22"/>
      <w:szCs w:val="22"/>
      <w:lang w:eastAsia="en-US"/>
    </w:rPr>
  </w:style>
  <w:style w:type="character" w:styleId="PlaceholderText">
    <w:name w:val="Placeholder Text"/>
    <w:basedOn w:val="DefaultParagraphFont"/>
    <w:uiPriority w:val="99"/>
    <w:semiHidden/>
    <w:rsid w:val="00C04CDE"/>
    <w:rPr>
      <w:color w:val="808080"/>
    </w:rPr>
  </w:style>
  <w:style w:type="character" w:customStyle="1" w:styleId="HeaderChar">
    <w:name w:val="Header Char"/>
    <w:aliases w:val="Char Char Char Char Char Char Char1 Char Char,Header Char Char Char Char Char,Header Char Char Char Char Char Char1 Char Char,Header Char Char1 Char Char,Header Char Char1 Char Char Char Char Char,Header Char1 Char Char"/>
    <w:basedOn w:val="DefaultParagraphFont"/>
    <w:link w:val="Header"/>
    <w:uiPriority w:val="99"/>
    <w:rsid w:val="007B0996"/>
    <w:rPr>
      <w:sz w:val="24"/>
    </w:rPr>
  </w:style>
  <w:style w:type="paragraph" w:customStyle="1" w:styleId="BGPoints">
    <w:name w:val="BGPoints"/>
    <w:basedOn w:val="Normal"/>
    <w:rsid w:val="007B0996"/>
    <w:pPr>
      <w:numPr>
        <w:numId w:val="17"/>
      </w:numPr>
      <w:spacing w:after="120"/>
    </w:pPr>
    <w:rPr>
      <w:szCs w:val="24"/>
      <w:lang w:eastAsia="en-US"/>
    </w:rPr>
  </w:style>
  <w:style w:type="paragraph" w:styleId="BodyText">
    <w:name w:val="Body Text"/>
    <w:basedOn w:val="Normal"/>
    <w:link w:val="BodyTextChar"/>
    <w:rsid w:val="007B0996"/>
    <w:pPr>
      <w:tabs>
        <w:tab w:val="clear" w:pos="360"/>
        <w:tab w:val="left" w:pos="2268"/>
      </w:tabs>
      <w:spacing w:line="240" w:lineRule="atLeast"/>
      <w:ind w:left="0" w:firstLine="0"/>
    </w:pPr>
    <w:rPr>
      <w:rFonts w:ascii="Arial" w:hAnsi="Arial"/>
      <w:lang w:eastAsia="en-US"/>
    </w:rPr>
  </w:style>
  <w:style w:type="character" w:customStyle="1" w:styleId="BodyTextChar">
    <w:name w:val="Body Text Char"/>
    <w:basedOn w:val="DefaultParagraphFont"/>
    <w:link w:val="BodyText"/>
    <w:rsid w:val="007B0996"/>
    <w:rPr>
      <w:rFonts w:ascii="Arial" w:hAnsi="Arial"/>
      <w:sz w:val="24"/>
      <w:lang w:eastAsia="en-US"/>
    </w:rPr>
  </w:style>
  <w:style w:type="character" w:customStyle="1" w:styleId="FooterChar">
    <w:name w:val="Footer Char"/>
    <w:basedOn w:val="DefaultParagraphFont"/>
    <w:link w:val="Footer"/>
    <w:rsid w:val="00974EBC"/>
    <w:rPr>
      <w:rFonts w:ascii="Garamond" w:hAnsi="Garamond"/>
      <w:color w:val="808080"/>
    </w:rPr>
  </w:style>
  <w:style w:type="paragraph" w:customStyle="1" w:styleId="Default">
    <w:name w:val="Default"/>
    <w:rsid w:val="00974EBC"/>
    <w:pPr>
      <w:autoSpaceDE w:val="0"/>
      <w:autoSpaceDN w:val="0"/>
      <w:adjustRightInd w:val="0"/>
    </w:pPr>
    <w:rPr>
      <w:rFonts w:ascii="Gill Sans" w:hAnsi="Gill Sans" w:cs="Gill Sans"/>
      <w:color w:val="000000"/>
      <w:sz w:val="24"/>
      <w:szCs w:val="24"/>
    </w:rPr>
  </w:style>
  <w:style w:type="paragraph" w:customStyle="1" w:styleId="BasicParagraph">
    <w:name w:val="[Basic Paragraph]"/>
    <w:basedOn w:val="Normal"/>
    <w:rsid w:val="004E1C83"/>
    <w:pPr>
      <w:tabs>
        <w:tab w:val="clear" w:pos="360"/>
      </w:tabs>
      <w:overflowPunct w:val="0"/>
      <w:autoSpaceDE w:val="0"/>
      <w:autoSpaceDN w:val="0"/>
      <w:adjustRightInd w:val="0"/>
      <w:spacing w:line="288" w:lineRule="auto"/>
      <w:ind w:left="0" w:firstLine="0"/>
      <w:textAlignment w:val="center"/>
    </w:pPr>
    <w:rPr>
      <w:rFonts w:ascii="Times Regular" w:hAnsi="Times Regular" w:cs="Times Regular"/>
      <w:color w:val="000000"/>
      <w:lang w:val="en-US" w:eastAsia="en-US"/>
    </w:rPr>
  </w:style>
  <w:style w:type="character" w:customStyle="1" w:styleId="Style5">
    <w:name w:val="Style5"/>
    <w:basedOn w:val="DefaultParagraphFont"/>
    <w:uiPriority w:val="1"/>
    <w:rsid w:val="00525DC3"/>
    <w:rPr>
      <w:rFonts w:ascii="Calibri" w:hAnsi="Calibri" w:cs="Calibri"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3242">
      <w:bodyDiv w:val="1"/>
      <w:marLeft w:val="0"/>
      <w:marRight w:val="0"/>
      <w:marTop w:val="0"/>
      <w:marBottom w:val="0"/>
      <w:divBdr>
        <w:top w:val="none" w:sz="0" w:space="0" w:color="auto"/>
        <w:left w:val="none" w:sz="0" w:space="0" w:color="auto"/>
        <w:bottom w:val="none" w:sz="0" w:space="0" w:color="auto"/>
        <w:right w:val="none" w:sz="0" w:space="0" w:color="auto"/>
      </w:divBdr>
    </w:div>
    <w:div w:id="119684854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854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michael.mccormack.mp@aph.gov.au" TargetMode="External"/><Relationship Id="rId1" Type="http://schemas.openxmlformats.org/officeDocument/2006/relationships/hyperlink" Target="mailto:minister.mccormack@infrastructure.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images.vector-images.com/img/189/northernterritory_coa_n4556.gi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2F89EC30C0FD24FB30075FC66E314D9" ma:contentTypeVersion="" ma:contentTypeDescription="PDMS Document Site Content Type" ma:contentTypeScope="" ma:versionID="ea8dca9468a514373b480c85e3a4be14">
  <xsd:schema xmlns:xsd="http://www.w3.org/2001/XMLSchema" xmlns:xs="http://www.w3.org/2001/XMLSchema" xmlns:p="http://schemas.microsoft.com/office/2006/metadata/properties" xmlns:ns2="655280B7-3AC4-4265-AD85-F2D3A949D440" targetNamespace="http://schemas.microsoft.com/office/2006/metadata/properties" ma:root="true" ma:fieldsID="4c6d68d8782508d649fbf042e252859c" ns2:_="">
    <xsd:import namespace="655280B7-3AC4-4265-AD85-F2D3A949D44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280B7-3AC4-4265-AD85-F2D3A949D44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55280B7-3AC4-4265-AD85-F2D3A949D440" xsi:nil="true"/>
  </documentManagement>
</p:properties>
</file>

<file path=customXml/itemProps1.xml><?xml version="1.0" encoding="utf-8"?>
<ds:datastoreItem xmlns:ds="http://schemas.openxmlformats.org/officeDocument/2006/customXml" ds:itemID="{D74F5C03-E716-45A2-880D-F344308A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280B7-3AC4-4265-AD85-F2D3A949D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F31A0-218A-4A45-9B28-207439FB95A3}">
  <ds:schemaRefs>
    <ds:schemaRef ds:uri="http://schemas.microsoft.com/sharepoint/v3/contenttype/forms"/>
  </ds:schemaRefs>
</ds:datastoreItem>
</file>

<file path=customXml/itemProps3.xml><?xml version="1.0" encoding="utf-8"?>
<ds:datastoreItem xmlns:ds="http://schemas.openxmlformats.org/officeDocument/2006/customXml" ds:itemID="{4CF260A8-0C40-4EBD-8A56-EC4FD236FFD8}">
  <ds:schemaRefs>
    <ds:schemaRef ds:uri="http://schemas.microsoft.com/office/2006/metadata/properties"/>
    <ds:schemaRef ds:uri="http://schemas.microsoft.com/office/infopath/2007/PartnerControls"/>
    <ds:schemaRef ds:uri="655280B7-3AC4-4265-AD85-F2D3A949D4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Chester - Min Sub letter</vt:lpstr>
    </vt:vector>
  </TitlesOfParts>
  <Company>eWord Development</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 Min Sub letter</dc:title>
  <dc:subject>Parafield Airport Master Plan 2017</dc:subject>
  <dc:creator>REOCH Angus</dc:creator>
  <dc:description>Non-Warranty Changes made 23.9.04</dc:description>
  <cp:lastModifiedBy>Ellie Clancy</cp:lastModifiedBy>
  <cp:revision>3</cp:revision>
  <cp:lastPrinted>2019-01-22T06:21:00Z</cp:lastPrinted>
  <dcterms:created xsi:type="dcterms:W3CDTF">2019-01-24T02:49:00Z</dcterms:created>
  <dcterms:modified xsi:type="dcterms:W3CDTF">2019-01-24T02:50:00Z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Author's Name">
    <vt:lpwstr>Warren Truss</vt:lpwstr>
  </property>
  <property fmtid="{D5CDD505-2E9C-101B-9397-08002B2CF9AE}" pid="4" name="Author's Title/Position">
    <vt:lpwstr>&lt;&lt;Authors Title/Position&gt;&gt;</vt:lpwstr>
  </property>
  <property fmtid="{D5CDD505-2E9C-101B-9397-08002B2CF9AE}" pid="5" name="BulkCorrespondenceReceived">
    <vt:lpwstr>0</vt:lpwstr>
  </property>
  <property fmtid="{D5CDD505-2E9C-101B-9397-08002B2CF9AE}" pid="6" name="CampaignName">
    <vt:lpwstr/>
  </property>
  <property fmtid="{D5CDD505-2E9C-101B-9397-08002B2CF9AE}" pid="7" name="ClearanceActualDate">
    <vt:lpwstr>20 March 2018</vt:lpwstr>
  </property>
  <property fmtid="{D5CDD505-2E9C-101B-9397-08002B2CF9AE}" pid="8" name="ClearanceDueDate">
    <vt:lpwstr>20 March 2018</vt:lpwstr>
  </property>
  <property fmtid="{D5CDD505-2E9C-101B-9397-08002B2CF9AE}" pid="9" name="ContentTypeId">
    <vt:lpwstr>0x010100266966F133664895A6EE3632470D45F50022F89EC30C0FD24FB30075FC66E314D9</vt:lpwstr>
  </property>
  <property fmtid="{D5CDD505-2E9C-101B-9397-08002B2CF9AE}" pid="10" name="CorrespondenceDate">
    <vt:lpwstr>08 March 2018</vt:lpwstr>
  </property>
  <property fmtid="{D5CDD505-2E9C-101B-9397-08002B2CF9AE}" pid="11" name="CorrespondenceMethod">
    <vt:lpwstr>Email</vt:lpwstr>
  </property>
  <property fmtid="{D5CDD505-2E9C-101B-9397-08002B2CF9AE}" pid="12" name="DateReceivedInDepartment">
    <vt:lpwstr>08 March 2018</vt:lpwstr>
  </property>
  <property fmtid="{D5CDD505-2E9C-101B-9397-08002B2CF9AE}" pid="13" name="DateReceivedInMO">
    <vt:lpwstr>08 March 2018</vt:lpwstr>
  </property>
  <property fmtid="{D5CDD505-2E9C-101B-9397-08002B2CF9AE}" pid="14" name="Electorates">
    <vt:lpwstr> </vt:lpwstr>
  </property>
  <property fmtid="{D5CDD505-2E9C-101B-9397-08002B2CF9AE}" pid="15" name="fldActionOfficer">
    <vt:lpwstr>fldActionOfficer</vt:lpwstr>
  </property>
  <property fmtid="{D5CDD505-2E9C-101B-9397-08002B2CF9AE}" pid="16" name="fldAuthorAddressLine1">
    <vt:lpwstr>[Address Line 1]</vt:lpwstr>
  </property>
  <property fmtid="{D5CDD505-2E9C-101B-9397-08002B2CF9AE}" pid="17" name="fldAuthorAddressLine2">
    <vt:lpwstr>[Address Line 2]</vt:lpwstr>
  </property>
  <property fmtid="{D5CDD505-2E9C-101B-9397-08002B2CF9AE}" pid="18" name="fldAuthorAddressLine3">
    <vt:lpwstr>[Address Line 3]</vt:lpwstr>
  </property>
  <property fmtid="{D5CDD505-2E9C-101B-9397-08002B2CF9AE}" pid="19" name="fldAuthorCountry">
    <vt:lpwstr>[Country]</vt:lpwstr>
  </property>
  <property fmtid="{D5CDD505-2E9C-101B-9397-08002B2CF9AE}" pid="20" name="fldAuthorEMail">
    <vt:lpwstr>[Email]</vt:lpwstr>
  </property>
  <property fmtid="{D5CDD505-2E9C-101B-9397-08002B2CF9AE}" pid="21" name="fldAuthorFirstName">
    <vt:lpwstr>[First Name]</vt:lpwstr>
  </property>
  <property fmtid="{D5CDD505-2E9C-101B-9397-08002B2CF9AE}" pid="22" name="fldAuthorLastName">
    <vt:lpwstr>[Last Name]</vt:lpwstr>
  </property>
  <property fmtid="{D5CDD505-2E9C-101B-9397-08002B2CF9AE}" pid="23" name="fldAuthorOnBehalfOf">
    <vt:lpwstr>[On Behalf Of]</vt:lpwstr>
  </property>
  <property fmtid="{D5CDD505-2E9C-101B-9397-08002B2CF9AE}" pid="24" name="fldAuthorPosition">
    <vt:lpwstr>[AuthorPosition]</vt:lpwstr>
  </property>
  <property fmtid="{D5CDD505-2E9C-101B-9397-08002B2CF9AE}" pid="25" name="fldAuthorPostcode">
    <vt:lpwstr>[Postcode]</vt:lpwstr>
  </property>
  <property fmtid="{D5CDD505-2E9C-101B-9397-08002B2CF9AE}" pid="26" name="fldAuthorQualifications">
    <vt:lpwstr>[Qualifications]</vt:lpwstr>
  </property>
  <property fmtid="{D5CDD505-2E9C-101B-9397-08002B2CF9AE}" pid="27" name="fldAuthorState">
    <vt:lpwstr>[State]</vt:lpwstr>
  </property>
  <property fmtid="{D5CDD505-2E9C-101B-9397-08002B2CF9AE}" pid="28" name="fldAuthorSuburb">
    <vt:lpwstr>fldAuthorSuburb</vt:lpwstr>
  </property>
  <property fmtid="{D5CDD505-2E9C-101B-9397-08002B2CF9AE}" pid="29" name="fldAuthorTitle">
    <vt:lpwstr>[Title]</vt:lpwstr>
  </property>
  <property fmtid="{D5CDD505-2E9C-101B-9397-08002B2CF9AE}" pid="30" name="fldBranch">
    <vt:lpwstr>fldBranch</vt:lpwstr>
  </property>
  <property fmtid="{D5CDD505-2E9C-101B-9397-08002B2CF9AE}" pid="31" name="fldBusinessDivision">
    <vt:lpwstr>fldBusinessDivision</vt:lpwstr>
  </property>
  <property fmtid="{D5CDD505-2E9C-101B-9397-08002B2CF9AE}" pid="32" name="fldClassification">
    <vt:lpwstr>fldClassification</vt:lpwstr>
  </property>
  <property fmtid="{D5CDD505-2E9C-101B-9397-08002B2CF9AE}" pid="33" name="fldDateCorrespondence">
    <vt:lpwstr>[DateCorrespondence]</vt:lpwstr>
  </property>
  <property fmtid="{D5CDD505-2E9C-101B-9397-08002B2CF9AE}" pid="34" name="fldDivisionApprover">
    <vt:lpwstr>fldDivisionApprover</vt:lpwstr>
  </property>
  <property fmtid="{D5CDD505-2E9C-101B-9397-08002B2CF9AE}" pid="35" name="fldFileNumber">
    <vt:lpwstr>fldFileNumber</vt:lpwstr>
  </property>
  <property fmtid="{D5CDD505-2E9C-101B-9397-08002B2CF9AE}" pid="36" name="fldItemType">
    <vt:lpwstr>fldItemType</vt:lpwstr>
  </property>
  <property fmtid="{D5CDD505-2E9C-101B-9397-08002B2CF9AE}" pid="37" name="fldMinistersOffice">
    <vt:lpwstr>fldMinistersOffice</vt:lpwstr>
  </property>
  <property fmtid="{D5CDD505-2E9C-101B-9397-08002B2CF9AE}" pid="38" name="fldOrganisation">
    <vt:lpwstr>[Organisation]</vt:lpwstr>
  </property>
  <property fmtid="{D5CDD505-2E9C-101B-9397-08002B2CF9AE}" pid="39" name="fldPriority">
    <vt:lpwstr>fldPriority</vt:lpwstr>
  </property>
  <property fmtid="{D5CDD505-2E9C-101B-9397-08002B2CF9AE}" pid="40" name="fldRefNo">
    <vt:lpwstr>[Workflow ID]</vt:lpwstr>
  </property>
  <property fmtid="{D5CDD505-2E9C-101B-9397-08002B2CF9AE}" pid="41" name="fldSalutation">
    <vt:lpwstr>[Salutation]</vt:lpwstr>
  </property>
  <property fmtid="{D5CDD505-2E9C-101B-9397-08002B2CF9AE}" pid="42" name="fldSubject">
    <vt:lpwstr>[Subject]</vt:lpwstr>
  </property>
  <property fmtid="{D5CDD505-2E9C-101B-9397-08002B2CF9AE}" pid="43" name="fldSuburb">
    <vt:lpwstr>fldSuburb</vt:lpwstr>
  </property>
  <property fmtid="{D5CDD505-2E9C-101B-9397-08002B2CF9AE}" pid="44" name="GroupResponsible">
    <vt:lpwstr>Aviation and Airports</vt:lpwstr>
  </property>
  <property fmtid="{D5CDD505-2E9C-101B-9397-08002B2CF9AE}" pid="45" name="HandlingProtocol">
    <vt:lpwstr>Standard</vt:lpwstr>
  </property>
  <property fmtid="{D5CDD505-2E9C-101B-9397-08002B2CF9AE}" pid="46" name="InformationMinister">
    <vt:lpwstr> </vt:lpwstr>
  </property>
  <property fmtid="{D5CDD505-2E9C-101B-9397-08002B2CF9AE}" pid="47" name="InitiatorAddressBlock">
    <vt:lpwstr>S Jensen
Parafield Airport Noise Group
</vt:lpwstr>
  </property>
  <property fmtid="{D5CDD505-2E9C-101B-9397-08002B2CF9AE}" pid="48" name="InitiatorAddressLine1">
    <vt:lpwstr/>
  </property>
  <property fmtid="{D5CDD505-2E9C-101B-9397-08002B2CF9AE}" pid="49" name="InitiatorAddressLine1And2">
    <vt:lpwstr/>
  </property>
  <property fmtid="{D5CDD505-2E9C-101B-9397-08002B2CF9AE}" pid="50" name="InitiatorAddressLine2">
    <vt:lpwstr/>
  </property>
  <property fmtid="{D5CDD505-2E9C-101B-9397-08002B2CF9AE}" pid="51" name="InitiatorContactName">
    <vt:lpwstr/>
  </property>
  <property fmtid="{D5CDD505-2E9C-101B-9397-08002B2CF9AE}" pid="52" name="InitiatorContactPosition">
    <vt:lpwstr/>
  </property>
  <property fmtid="{D5CDD505-2E9C-101B-9397-08002B2CF9AE}" pid="53" name="InitiatorCountry">
    <vt:lpwstr/>
  </property>
  <property fmtid="{D5CDD505-2E9C-101B-9397-08002B2CF9AE}" pid="54" name="InitiatorEmail">
    <vt:lpwstr>kangamail36@gmail.com</vt:lpwstr>
  </property>
  <property fmtid="{D5CDD505-2E9C-101B-9397-08002B2CF9AE}" pid="55" name="InitiatorFax">
    <vt:lpwstr/>
  </property>
  <property fmtid="{D5CDD505-2E9C-101B-9397-08002B2CF9AE}" pid="56" name="InitiatorFirstName">
    <vt:lpwstr>S</vt:lpwstr>
  </property>
  <property fmtid="{D5CDD505-2E9C-101B-9397-08002B2CF9AE}" pid="57" name="InitiatorFormalTitle">
    <vt:lpwstr/>
  </property>
  <property fmtid="{D5CDD505-2E9C-101B-9397-08002B2CF9AE}" pid="58" name="InitiatorFullName">
    <vt:lpwstr>S Jensen</vt:lpwstr>
  </property>
  <property fmtid="{D5CDD505-2E9C-101B-9397-08002B2CF9AE}" pid="59" name="InitiatorLastName">
    <vt:lpwstr>Jensen</vt:lpwstr>
  </property>
  <property fmtid="{D5CDD505-2E9C-101B-9397-08002B2CF9AE}" pid="60" name="InitiatorMobile">
    <vt:lpwstr/>
  </property>
  <property fmtid="{D5CDD505-2E9C-101B-9397-08002B2CF9AE}" pid="61" name="InitiatorMPElectorate">
    <vt:lpwstr/>
  </property>
  <property fmtid="{D5CDD505-2E9C-101B-9397-08002B2CF9AE}" pid="62" name="InitiatorMPState">
    <vt:lpwstr/>
  </property>
  <property fmtid="{D5CDD505-2E9C-101B-9397-08002B2CF9AE}" pid="63" name="InitiatorName">
    <vt:lpwstr>S Jensen</vt:lpwstr>
  </property>
  <property fmtid="{D5CDD505-2E9C-101B-9397-08002B2CF9AE}" pid="64" name="InitiatorOnBehalfVia">
    <vt:lpwstr/>
  </property>
  <property fmtid="{D5CDD505-2E9C-101B-9397-08002B2CF9AE}" pid="65" name="InitiatorOrganisation">
    <vt:lpwstr>Parafield Airport Noise Group</vt:lpwstr>
  </property>
  <property fmtid="{D5CDD505-2E9C-101B-9397-08002B2CF9AE}" pid="66" name="InitiatorOrganisationContactInformation">
    <vt:lpwstr/>
  </property>
  <property fmtid="{D5CDD505-2E9C-101B-9397-08002B2CF9AE}" pid="67" name="InitiatorOrganisationType">
    <vt:lpwstr/>
  </property>
  <property fmtid="{D5CDD505-2E9C-101B-9397-08002B2CF9AE}" pid="68" name="InitiatorOrganisationWebsite">
    <vt:lpwstr/>
  </property>
  <property fmtid="{D5CDD505-2E9C-101B-9397-08002B2CF9AE}" pid="69" name="InitiatorParliamentaryTitle">
    <vt:lpwstr/>
  </property>
  <property fmtid="{D5CDD505-2E9C-101B-9397-08002B2CF9AE}" pid="70" name="InitiatorPhone">
    <vt:lpwstr/>
  </property>
  <property fmtid="{D5CDD505-2E9C-101B-9397-08002B2CF9AE}" pid="71" name="InitiatorPostCode">
    <vt:lpwstr/>
  </property>
  <property fmtid="{D5CDD505-2E9C-101B-9397-08002B2CF9AE}" pid="72" name="InitiatorPostNominal">
    <vt:lpwstr/>
  </property>
  <property fmtid="{D5CDD505-2E9C-101B-9397-08002B2CF9AE}" pid="73" name="InitiatorState">
    <vt:lpwstr/>
  </property>
  <property fmtid="{D5CDD505-2E9C-101B-9397-08002B2CF9AE}" pid="74" name="InitiatorSuburbOrCity">
    <vt:lpwstr/>
  </property>
  <property fmtid="{D5CDD505-2E9C-101B-9397-08002B2CF9AE}" pid="75" name="InitiatorSuburbStatePostcode">
    <vt:lpwstr/>
  </property>
  <property fmtid="{D5CDD505-2E9C-101B-9397-08002B2CF9AE}" pid="76" name="InitiatorTitle">
    <vt:lpwstr/>
  </property>
  <property fmtid="{D5CDD505-2E9C-101B-9397-08002B2CF9AE}" pid="77" name="InitiatorTitledFullName">
    <vt:lpwstr>S Jensen</vt:lpwstr>
  </property>
  <property fmtid="{D5CDD505-2E9C-101B-9397-08002B2CF9AE}" pid="78" name="LastClearingOfficer">
    <vt:lpwstr>Leonie Horrocks</vt:lpwstr>
  </property>
  <property fmtid="{D5CDD505-2E9C-101B-9397-08002B2CF9AE}" pid="79" name="Ministers">
    <vt:lpwstr>Michael McCormack</vt:lpwstr>
  </property>
  <property fmtid="{D5CDD505-2E9C-101B-9397-08002B2CF9AE}" pid="80" name="MOActionDueDate">
    <vt:lpwstr>23 March 2018</vt:lpwstr>
  </property>
  <property fmtid="{D5CDD505-2E9C-101B-9397-08002B2CF9AE}" pid="81" name="OriginalReferenceNumber">
    <vt:lpwstr/>
  </property>
  <property fmtid="{D5CDD505-2E9C-101B-9397-08002B2CF9AE}" pid="82" name="PdrId">
    <vt:lpwstr>MC18-002295</vt:lpwstr>
  </property>
  <property fmtid="{D5CDD505-2E9C-101B-9397-08002B2CF9AE}" pid="83" name="Principal">
    <vt:lpwstr>Chief Of Staff Reply</vt:lpwstr>
  </property>
  <property fmtid="{D5CDD505-2E9C-101B-9397-08002B2CF9AE}" pid="84" name="Priority">
    <vt:lpwstr>Standard</vt:lpwstr>
  </property>
  <property fmtid="{D5CDD505-2E9C-101B-9397-08002B2CF9AE}" pid="85" name="ReasonForSensitivity">
    <vt:lpwstr/>
  </property>
  <property fmtid="{D5CDD505-2E9C-101B-9397-08002B2CF9AE}" pid="86" name="ReferralMethod">
    <vt:lpwstr/>
  </property>
  <property fmtid="{D5CDD505-2E9C-101B-9397-08002B2CF9AE}" pid="87" name="ReferredByDisplayName">
    <vt:lpwstr/>
  </property>
  <property fmtid="{D5CDD505-2E9C-101B-9397-08002B2CF9AE}" pid="88" name="RegisteredDate">
    <vt:lpwstr>09 March 2018</vt:lpwstr>
  </property>
  <property fmtid="{D5CDD505-2E9C-101B-9397-08002B2CF9AE}" pid="89" name="RequestedAction">
    <vt:lpwstr>Agree/sign</vt:lpwstr>
  </property>
  <property fmtid="{D5CDD505-2E9C-101B-9397-08002B2CF9AE}" pid="90" name="ResponsibleMinister">
    <vt:lpwstr>Michael McCormack</vt:lpwstr>
  </property>
  <property fmtid="{D5CDD505-2E9C-101B-9397-08002B2CF9AE}" pid="91" name="SecurityClassification">
    <vt:lpwstr>UNCLASSIFIED  </vt:lpwstr>
  </property>
  <property fmtid="{D5CDD505-2E9C-101B-9397-08002B2CF9AE}" pid="92" name="Subject">
    <vt:lpwstr>Parafield Airport Master Plan 2017</vt:lpwstr>
  </property>
  <property fmtid="{D5CDD505-2E9C-101B-9397-08002B2CF9AE}" pid="93" name="TaskSeqNo">
    <vt:lpwstr>0</vt:lpwstr>
  </property>
  <property fmtid="{D5CDD505-2E9C-101B-9397-08002B2CF9AE}" pid="94" name="TemplateSubType">
    <vt:lpwstr>First Initiator Only</vt:lpwstr>
  </property>
  <property fmtid="{D5CDD505-2E9C-101B-9397-08002B2CF9AE}" pid="95" name="TemplateType">
    <vt:lpwstr>McCormack - Chief of Staff</vt:lpwstr>
  </property>
  <property fmtid="{D5CDD505-2E9C-101B-9397-08002B2CF9AE}" pid="96" name="TrustedGroups">
    <vt:lpwstr>Parliamentary Coordinator MC, DLO, Ministerial Staff - Coalition 2013, Business Administrator, Limited Distribution MC</vt:lpwstr>
  </property>
  <property fmtid="{D5CDD505-2E9C-101B-9397-08002B2CF9AE}" pid="97" name="txtAuthorPostnominal">
    <vt:lpwstr>[Postnominal]</vt:lpwstr>
  </property>
</Properties>
</file>